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E1" w:rsidRPr="006255BA" w:rsidRDefault="00400BE1" w:rsidP="00400BE1">
      <w:pPr>
        <w:spacing w:after="0" w:line="408" w:lineRule="auto"/>
        <w:ind w:left="120"/>
        <w:jc w:val="center"/>
      </w:pPr>
      <w:r w:rsidRPr="006255B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0BE1" w:rsidRPr="006255BA" w:rsidRDefault="00400BE1" w:rsidP="00400BE1">
      <w:pPr>
        <w:spacing w:after="0" w:line="408" w:lineRule="auto"/>
        <w:ind w:left="120"/>
        <w:jc w:val="center"/>
      </w:pPr>
      <w:r w:rsidRPr="006255BA">
        <w:rPr>
          <w:rFonts w:ascii="Times New Roman" w:hAnsi="Times New Roman"/>
          <w:b/>
          <w:color w:val="000000"/>
          <w:sz w:val="28"/>
        </w:rPr>
        <w:t>‌</w:t>
      </w:r>
      <w:bookmarkStart w:id="0" w:name="8bc005d6-dd8c-40df-b3ae-1f9dd26418c3"/>
      <w:r w:rsidRPr="006255BA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6255B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00BE1" w:rsidRPr="006255BA" w:rsidRDefault="00400BE1" w:rsidP="00400BE1">
      <w:pPr>
        <w:spacing w:after="0" w:line="408" w:lineRule="auto"/>
        <w:ind w:left="120"/>
        <w:jc w:val="center"/>
      </w:pPr>
      <w:r w:rsidRPr="006255BA">
        <w:rPr>
          <w:rFonts w:ascii="Times New Roman" w:hAnsi="Times New Roman"/>
          <w:b/>
          <w:color w:val="000000"/>
          <w:sz w:val="28"/>
        </w:rPr>
        <w:t>‌</w:t>
      </w:r>
      <w:bookmarkStart w:id="1" w:name="88e3db00-6636-4601-a948-1c797e67dbbc"/>
      <w:r w:rsidRPr="006255BA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bookmarkEnd w:id="1"/>
      <w:r>
        <w:rPr>
          <w:rFonts w:ascii="Times New Roman" w:hAnsi="Times New Roman"/>
          <w:b/>
          <w:color w:val="000000"/>
          <w:sz w:val="28"/>
        </w:rPr>
        <w:t>Администрации г. Орска</w:t>
      </w:r>
    </w:p>
    <w:p w:rsidR="00400BE1" w:rsidRPr="00BD3B3E" w:rsidRDefault="00400BE1" w:rsidP="00400BE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«СОШ №25 г. Орска»</w:t>
      </w:r>
    </w:p>
    <w:p w:rsidR="00400BE1" w:rsidRPr="00BD3B3E" w:rsidRDefault="00400BE1" w:rsidP="00400BE1">
      <w:pPr>
        <w:spacing w:after="0"/>
        <w:ind w:left="120"/>
      </w:pPr>
    </w:p>
    <w:p w:rsidR="00400BE1" w:rsidRPr="00BD3B3E" w:rsidRDefault="00400BE1" w:rsidP="00400BE1">
      <w:pPr>
        <w:spacing w:after="0"/>
        <w:ind w:left="120"/>
      </w:pPr>
    </w:p>
    <w:p w:rsidR="00400BE1" w:rsidRPr="00BD3B3E" w:rsidRDefault="00400BE1" w:rsidP="00400BE1">
      <w:pPr>
        <w:spacing w:after="0"/>
        <w:ind w:left="12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400BE1" w:rsidRPr="00614A1F" w:rsidTr="00ED46E0">
        <w:tc>
          <w:tcPr>
            <w:tcW w:w="3114" w:type="dxa"/>
          </w:tcPr>
          <w:p w:rsidR="00400BE1" w:rsidRPr="00614A1F" w:rsidRDefault="00400BE1" w:rsidP="00ED46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00BE1" w:rsidRPr="00614A1F" w:rsidRDefault="00400BE1" w:rsidP="00ED4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00BE1" w:rsidRPr="00614A1F" w:rsidRDefault="00400BE1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</w:t>
            </w:r>
            <w:r w:rsidR="00906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Е.С. Дурманова</w:t>
            </w:r>
            <w:bookmarkStart w:id="2" w:name="_GoBack"/>
            <w:bookmarkEnd w:id="2"/>
          </w:p>
          <w:p w:rsidR="00400BE1" w:rsidRPr="00614A1F" w:rsidRDefault="00400BE1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0BE1" w:rsidRPr="00614A1F" w:rsidRDefault="00400BE1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400BE1" w:rsidRPr="00614A1F" w:rsidRDefault="00400BE1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 08   2023 г.</w:t>
            </w:r>
          </w:p>
          <w:p w:rsidR="00400BE1" w:rsidRPr="00614A1F" w:rsidRDefault="00400BE1" w:rsidP="00ED46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0BE1" w:rsidRPr="00614A1F" w:rsidRDefault="00400BE1" w:rsidP="00ED4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00BE1" w:rsidRPr="00614A1F" w:rsidRDefault="00400BE1" w:rsidP="00ED4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директора по УВР</w:t>
            </w:r>
          </w:p>
          <w:p w:rsidR="00400BE1" w:rsidRPr="00614A1F" w:rsidRDefault="00400BE1" w:rsidP="00ED46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___________Л.П. Клименко </w:t>
            </w:r>
          </w:p>
          <w:p w:rsidR="00400BE1" w:rsidRPr="00614A1F" w:rsidRDefault="00400BE1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0BE1" w:rsidRPr="00614A1F" w:rsidRDefault="00400BE1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400BE1" w:rsidRPr="00614A1F" w:rsidRDefault="00400BE1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2023 г.</w:t>
            </w:r>
          </w:p>
          <w:p w:rsidR="00400BE1" w:rsidRPr="00614A1F" w:rsidRDefault="00400BE1" w:rsidP="00ED46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400BE1" w:rsidRPr="00614A1F" w:rsidRDefault="00400BE1" w:rsidP="00ED4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00BE1" w:rsidRPr="00614A1F" w:rsidRDefault="00400BE1" w:rsidP="00ED46E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МОАУ</w:t>
            </w:r>
          </w:p>
          <w:p w:rsidR="00400BE1" w:rsidRPr="00614A1F" w:rsidRDefault="00400BE1" w:rsidP="00ED46E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«СОШ №25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Орска»</w:t>
            </w:r>
          </w:p>
          <w:p w:rsidR="00400BE1" w:rsidRPr="00614A1F" w:rsidRDefault="00400BE1" w:rsidP="00ED46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 С.Н. </w:t>
            </w:r>
            <w:proofErr w:type="spellStart"/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Евсюков</w:t>
            </w:r>
            <w:proofErr w:type="spellEnd"/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00BE1" w:rsidRPr="00614A1F" w:rsidRDefault="00400BE1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:rsidR="00400BE1" w:rsidRPr="00614A1F" w:rsidRDefault="00400BE1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08  2023 г.</w:t>
            </w:r>
          </w:p>
          <w:p w:rsidR="00400BE1" w:rsidRPr="00614A1F" w:rsidRDefault="00400BE1" w:rsidP="00ED46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31E0B" w:rsidRPr="009E110C" w:rsidRDefault="00F31E0B" w:rsidP="00F31E0B">
      <w:pPr>
        <w:spacing w:after="0" w:line="240" w:lineRule="auto"/>
        <w:ind w:left="567"/>
        <w:rPr>
          <w:b/>
          <w:sz w:val="24"/>
          <w:szCs w:val="24"/>
        </w:rPr>
      </w:pPr>
    </w:p>
    <w:p w:rsidR="00F31E0B" w:rsidRPr="009E110C" w:rsidRDefault="00F31E0B" w:rsidP="00F31E0B">
      <w:pPr>
        <w:spacing w:after="0" w:line="240" w:lineRule="auto"/>
        <w:ind w:left="567"/>
        <w:rPr>
          <w:b/>
          <w:sz w:val="24"/>
          <w:szCs w:val="24"/>
        </w:rPr>
      </w:pPr>
    </w:p>
    <w:p w:rsidR="00F31E0B" w:rsidRDefault="00F31E0B" w:rsidP="00F31E0B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F31E0B" w:rsidRDefault="00F31E0B" w:rsidP="00F31E0B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F31E0B" w:rsidRDefault="00F31E0B" w:rsidP="00F31E0B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F31E0B" w:rsidRPr="00131972" w:rsidRDefault="00F31E0B" w:rsidP="00F31E0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972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F31E0B" w:rsidRPr="00131972" w:rsidRDefault="00F31E0B" w:rsidP="00F31E0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972">
        <w:rPr>
          <w:rFonts w:ascii="Times New Roman" w:hAnsi="Times New Roman" w:cs="Times New Roman"/>
          <w:b/>
          <w:sz w:val="32"/>
          <w:szCs w:val="32"/>
        </w:rPr>
        <w:t>ПО КУРСУ ФИЗИЧЕСКОЙ КУЛЬТУРЫ</w:t>
      </w:r>
    </w:p>
    <w:p w:rsidR="00F31E0B" w:rsidRPr="00131972" w:rsidRDefault="00F31E0B" w:rsidP="00F31E0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972">
        <w:rPr>
          <w:rFonts w:ascii="Times New Roman" w:hAnsi="Times New Roman" w:cs="Times New Roman"/>
          <w:b/>
          <w:sz w:val="32"/>
          <w:szCs w:val="32"/>
        </w:rPr>
        <w:t>для 10-11 классов</w:t>
      </w:r>
    </w:p>
    <w:p w:rsidR="00F31E0B" w:rsidRDefault="00F31E0B" w:rsidP="00F31E0B">
      <w:pPr>
        <w:spacing w:after="0" w:line="240" w:lineRule="auto"/>
        <w:ind w:left="567"/>
        <w:jc w:val="center"/>
        <w:rPr>
          <w:color w:val="1A1A1A"/>
          <w:sz w:val="23"/>
          <w:szCs w:val="23"/>
          <w:shd w:val="clear" w:color="auto" w:fill="FFFFFF"/>
        </w:rPr>
      </w:pPr>
    </w:p>
    <w:p w:rsidR="009066B7" w:rsidRDefault="009066B7" w:rsidP="00F31E0B">
      <w:pPr>
        <w:spacing w:after="0" w:line="240" w:lineRule="auto"/>
        <w:ind w:left="567"/>
        <w:jc w:val="center"/>
        <w:rPr>
          <w:color w:val="1A1A1A"/>
          <w:sz w:val="23"/>
          <w:szCs w:val="23"/>
          <w:shd w:val="clear" w:color="auto" w:fill="FFFFFF"/>
        </w:rPr>
      </w:pPr>
    </w:p>
    <w:p w:rsidR="009066B7" w:rsidRDefault="009066B7" w:rsidP="00F31E0B">
      <w:pPr>
        <w:spacing w:after="0" w:line="240" w:lineRule="auto"/>
        <w:ind w:left="567"/>
        <w:jc w:val="center"/>
        <w:rPr>
          <w:color w:val="1A1A1A"/>
          <w:sz w:val="23"/>
          <w:szCs w:val="23"/>
          <w:shd w:val="clear" w:color="auto" w:fill="FFFFFF"/>
        </w:rPr>
      </w:pPr>
    </w:p>
    <w:p w:rsidR="009066B7" w:rsidRPr="009066B7" w:rsidRDefault="009066B7" w:rsidP="00F31E0B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F31E0B" w:rsidRDefault="00F31E0B" w:rsidP="00F31E0B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400BE1" w:rsidRDefault="00400BE1" w:rsidP="00F31E0B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400BE1" w:rsidRDefault="00400BE1" w:rsidP="00F31E0B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400BE1" w:rsidRDefault="00400BE1" w:rsidP="00F31E0B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400BE1" w:rsidRDefault="00400BE1" w:rsidP="00F31E0B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400BE1" w:rsidRDefault="00400BE1" w:rsidP="00F31E0B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400BE1" w:rsidRDefault="00400BE1" w:rsidP="00F31E0B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400BE1" w:rsidRDefault="00400BE1" w:rsidP="00F31E0B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F31E0B" w:rsidRDefault="00F31E0B" w:rsidP="00F31E0B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F31E0B" w:rsidRPr="00131972" w:rsidRDefault="00F31E0B" w:rsidP="00F31E0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72">
        <w:rPr>
          <w:rFonts w:ascii="Times New Roman" w:hAnsi="Times New Roman" w:cs="Times New Roman"/>
          <w:b/>
          <w:sz w:val="24"/>
          <w:szCs w:val="24"/>
        </w:rPr>
        <w:t>Орск 202</w:t>
      </w:r>
      <w:r w:rsidR="00131972" w:rsidRPr="00131972">
        <w:rPr>
          <w:rFonts w:ascii="Times New Roman" w:hAnsi="Times New Roman" w:cs="Times New Roman"/>
          <w:b/>
          <w:sz w:val="24"/>
          <w:szCs w:val="24"/>
        </w:rPr>
        <w:t>3</w:t>
      </w:r>
      <w:r w:rsidRPr="0013197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31E0B" w:rsidRPr="009E110C" w:rsidRDefault="00F31E0B" w:rsidP="00F31E0B">
      <w:pPr>
        <w:spacing w:after="0" w:line="240" w:lineRule="auto"/>
        <w:ind w:left="567"/>
        <w:jc w:val="center"/>
        <w:rPr>
          <w:b/>
          <w:sz w:val="24"/>
          <w:szCs w:val="24"/>
        </w:rPr>
      </w:pPr>
    </w:p>
    <w:p w:rsidR="00F31E0B" w:rsidRDefault="00F31E0B" w:rsidP="009C644D">
      <w:pPr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4679" w:rsidRDefault="0033572A" w:rsidP="009C644D">
      <w:pPr>
        <w:spacing w:after="0" w:line="240" w:lineRule="auto"/>
        <w:ind w:left="170" w:firstLine="709"/>
        <w:jc w:val="both"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</w:t>
      </w:r>
      <w:r w:rsidR="00CC46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C4679" w:rsidRPr="0033572A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4D1041" w:rsidRPr="00147710" w:rsidRDefault="004D1041" w:rsidP="009C644D">
      <w:pPr>
        <w:pStyle w:val="1"/>
        <w:spacing w:after="0"/>
        <w:ind w:left="170" w:firstLine="709"/>
        <w:jc w:val="both"/>
        <w:rPr>
          <w:i/>
          <w:sz w:val="24"/>
        </w:rPr>
      </w:pPr>
      <w:bookmarkStart w:id="3" w:name="_Toc411443096"/>
      <w:bookmarkStart w:id="4" w:name="_Toc411443404"/>
      <w:bookmarkStart w:id="5" w:name="_Toc411443451"/>
      <w:r w:rsidRPr="00147710">
        <w:rPr>
          <w:i/>
          <w:sz w:val="24"/>
        </w:rPr>
        <w:t>Статус документ</w:t>
      </w:r>
      <w:bookmarkEnd w:id="3"/>
      <w:bookmarkEnd w:id="4"/>
      <w:bookmarkEnd w:id="5"/>
    </w:p>
    <w:p w:rsidR="00D6346D" w:rsidRDefault="001F19B3" w:rsidP="009C644D">
      <w:pPr>
        <w:pStyle w:val="1"/>
        <w:spacing w:before="0" w:beforeAutospacing="0" w:after="0" w:afterAutospacing="0"/>
        <w:ind w:left="170" w:right="-314" w:firstLine="709"/>
        <w:jc w:val="both"/>
        <w:rPr>
          <w:b w:val="0"/>
          <w:sz w:val="24"/>
          <w:szCs w:val="24"/>
        </w:rPr>
      </w:pPr>
      <w:r w:rsidRPr="005D2B5C">
        <w:rPr>
          <w:b w:val="0"/>
          <w:sz w:val="24"/>
          <w:szCs w:val="24"/>
          <w:shd w:val="clear" w:color="auto" w:fill="FFFFFF"/>
        </w:rPr>
        <w:t xml:space="preserve">Программа разработана - в соответствии с требованиями к результатам освоения основной образовательной программы среднего общего образования Федерального государственного образовательного стандарта среднего (полного) общего образования и направлена на достижение учащимися личностных, </w:t>
      </w:r>
      <w:proofErr w:type="spellStart"/>
      <w:r w:rsidRPr="005D2B5C">
        <w:rPr>
          <w:b w:val="0"/>
          <w:sz w:val="24"/>
          <w:szCs w:val="24"/>
          <w:shd w:val="clear" w:color="auto" w:fill="FFFFFF"/>
        </w:rPr>
        <w:t>метапредметных</w:t>
      </w:r>
      <w:proofErr w:type="spellEnd"/>
      <w:r w:rsidRPr="005D2B5C">
        <w:rPr>
          <w:b w:val="0"/>
          <w:sz w:val="24"/>
          <w:szCs w:val="24"/>
          <w:shd w:val="clear" w:color="auto" w:fill="FFFFFF"/>
        </w:rPr>
        <w:t xml:space="preserve"> и предметных результатов по физической культуре</w:t>
      </w:r>
      <w:r w:rsidR="005D2B5C" w:rsidRPr="005D2B5C">
        <w:rPr>
          <w:b w:val="0"/>
          <w:sz w:val="24"/>
          <w:szCs w:val="24"/>
        </w:rPr>
        <w:t xml:space="preserve">. </w:t>
      </w:r>
    </w:p>
    <w:p w:rsidR="008C3022" w:rsidRPr="00933A22" w:rsidRDefault="005D2B5C" w:rsidP="009C644D">
      <w:pPr>
        <w:pStyle w:val="1"/>
        <w:spacing w:before="0" w:beforeAutospacing="0" w:after="0" w:afterAutospacing="0"/>
        <w:ind w:left="170" w:right="-314" w:firstLine="709"/>
        <w:jc w:val="both"/>
        <w:rPr>
          <w:sz w:val="24"/>
          <w:szCs w:val="24"/>
        </w:rPr>
      </w:pPr>
      <w:r w:rsidRPr="00612130">
        <w:rPr>
          <w:b w:val="0"/>
          <w:sz w:val="24"/>
          <w:szCs w:val="24"/>
        </w:rPr>
        <w:t xml:space="preserve"> </w:t>
      </w:r>
      <w:r w:rsidR="008C3022" w:rsidRPr="00612130">
        <w:rPr>
          <w:b w:val="0"/>
          <w:sz w:val="24"/>
          <w:szCs w:val="24"/>
        </w:rPr>
        <w:t>Содержание данной рабочей программы</w:t>
      </w:r>
      <w:r w:rsidR="00111A81" w:rsidRPr="00612130">
        <w:rPr>
          <w:b w:val="0"/>
          <w:sz w:val="24"/>
          <w:szCs w:val="24"/>
        </w:rPr>
        <w:t>,</w:t>
      </w:r>
      <w:r w:rsidR="008C3022" w:rsidRPr="00612130">
        <w:rPr>
          <w:b w:val="0"/>
          <w:sz w:val="24"/>
          <w:szCs w:val="24"/>
        </w:rPr>
        <w:t xml:space="preserve"> при </w:t>
      </w:r>
      <w:r w:rsidR="00111A81" w:rsidRPr="00612130">
        <w:rPr>
          <w:b w:val="0"/>
          <w:sz w:val="24"/>
          <w:szCs w:val="24"/>
        </w:rPr>
        <w:t xml:space="preserve"> </w:t>
      </w:r>
      <w:r w:rsidR="008C3022" w:rsidRPr="00612130">
        <w:rPr>
          <w:b w:val="0"/>
          <w:sz w:val="24"/>
          <w:szCs w:val="24"/>
        </w:rPr>
        <w:t>трёх учебных занятиях  в неделю   среднего общего образования по</w:t>
      </w:r>
      <w:r w:rsidR="00111A81" w:rsidRPr="00612130">
        <w:rPr>
          <w:b w:val="0"/>
          <w:sz w:val="24"/>
          <w:szCs w:val="24"/>
        </w:rPr>
        <w:t xml:space="preserve"> </w:t>
      </w:r>
      <w:r w:rsidR="008C3022" w:rsidRPr="00612130">
        <w:rPr>
          <w:b w:val="0"/>
          <w:sz w:val="24"/>
          <w:szCs w:val="24"/>
        </w:rPr>
        <w:t xml:space="preserve"> физической культуре</w:t>
      </w:r>
      <w:r w:rsidR="00111A81" w:rsidRPr="00612130">
        <w:rPr>
          <w:b w:val="0"/>
          <w:sz w:val="24"/>
          <w:szCs w:val="24"/>
        </w:rPr>
        <w:t>,</w:t>
      </w:r>
      <w:r w:rsidR="008C3022" w:rsidRPr="00612130">
        <w:rPr>
          <w:b w:val="0"/>
          <w:sz w:val="24"/>
          <w:szCs w:val="24"/>
        </w:rPr>
        <w:t xml:space="preserve">  направлено  в  первую  очередь  на  выполнение   федерального   государственного  стандарта образования по физической культуре</w:t>
      </w:r>
      <w:r w:rsidR="008C3022">
        <w:rPr>
          <w:sz w:val="24"/>
          <w:szCs w:val="24"/>
        </w:rPr>
        <w:t>.</w:t>
      </w:r>
    </w:p>
    <w:p w:rsidR="00D6346D" w:rsidRDefault="008C3022" w:rsidP="009C644D">
      <w:pPr>
        <w:spacing w:line="240" w:lineRule="auto"/>
        <w:ind w:left="170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0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Программный материал усложняется по разделам   за счет увеличения сложности элементов на базе ранее пройденных. Для прохождения теоретических сведений выделяется время в процессе уроков.</w:t>
      </w:r>
      <w:r w:rsidR="00D634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D6346D" w:rsidRPr="00D6346D" w:rsidRDefault="00D6346D" w:rsidP="009C644D">
      <w:pPr>
        <w:spacing w:line="240" w:lineRule="auto"/>
        <w:ind w:left="17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4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C3022" w:rsidRPr="00933A22">
        <w:rPr>
          <w:rFonts w:ascii="Times New Roman" w:hAnsi="Times New Roman" w:cs="Times New Roman"/>
          <w:sz w:val="24"/>
          <w:szCs w:val="24"/>
        </w:rPr>
        <w:t xml:space="preserve"> программе делается акцент на дифференцируемость её использования в соответствии с физкультурно-спортивными интересами обучающихся, их физиче</w:t>
      </w:r>
      <w:r w:rsidR="008C3022" w:rsidRPr="00933A22">
        <w:rPr>
          <w:rFonts w:ascii="Times New Roman" w:hAnsi="Times New Roman" w:cs="Times New Roman"/>
          <w:sz w:val="24"/>
          <w:szCs w:val="24"/>
        </w:rPr>
        <w:softHyphen/>
        <w:t>скими возможностями, приоритетами в образовательной политике учреждения в данном направлении, уровнем материально-технического спортивного обеспече</w:t>
      </w:r>
      <w:r w:rsidR="008C3022" w:rsidRPr="00933A22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r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Pr="00D6346D">
        <w:rPr>
          <w:rFonts w:ascii="Times New Roman" w:hAnsi="Times New Roman" w:cs="Times New Roman"/>
          <w:sz w:val="24"/>
          <w:szCs w:val="24"/>
        </w:rPr>
        <w:t>, а также с учетом вовлечения обучающихся с нарушением состояния здоровья.</w:t>
      </w:r>
    </w:p>
    <w:p w:rsidR="00D26EB3" w:rsidRPr="005D2B5C" w:rsidRDefault="00D26EB3" w:rsidP="009C644D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left="170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B5C">
        <w:rPr>
          <w:rFonts w:ascii="Times New Roman" w:eastAsia="Times New Roman" w:hAnsi="Times New Roman" w:cs="Times New Roman"/>
          <w:sz w:val="24"/>
          <w:szCs w:val="24"/>
        </w:rPr>
        <w:t>Программа предполагает использование </w:t>
      </w:r>
      <w:r w:rsidRPr="005D2B5C">
        <w:rPr>
          <w:rFonts w:ascii="Times New Roman" w:eastAsia="Times New Roman" w:hAnsi="Times New Roman" w:cs="Times New Roman"/>
          <w:bCs/>
          <w:sz w:val="24"/>
          <w:szCs w:val="24"/>
        </w:rPr>
        <w:t>учебника</w:t>
      </w:r>
      <w:r w:rsidRPr="005D2B5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D2B5C">
        <w:rPr>
          <w:rFonts w:ascii="Times New Roman" w:eastAsia="Times New Roman" w:hAnsi="Times New Roman" w:cs="Times New Roman"/>
          <w:sz w:val="24"/>
          <w:szCs w:val="24"/>
        </w:rPr>
        <w:t>по физической культуре:</w:t>
      </w:r>
      <w:r w:rsidR="006F08B8" w:rsidRPr="005D2B5C">
        <w:rPr>
          <w:rFonts w:ascii="Times New Roman" w:eastAsia="Times New Roman" w:hAnsi="Times New Roman" w:cs="Times New Roman"/>
          <w:sz w:val="24"/>
          <w:szCs w:val="24"/>
        </w:rPr>
        <w:t xml:space="preserve">  В.И. Лях</w:t>
      </w:r>
      <w:r w:rsidRPr="005D2B5C">
        <w:rPr>
          <w:rFonts w:ascii="Times New Roman" w:eastAsia="Times New Roman" w:hAnsi="Times New Roman" w:cs="Times New Roman"/>
          <w:sz w:val="24"/>
          <w:szCs w:val="24"/>
        </w:rPr>
        <w:t xml:space="preserve"> «Физическая культура» 10-11 </w:t>
      </w:r>
      <w:proofErr w:type="spellStart"/>
      <w:r w:rsidRPr="005D2B5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5D2B5C">
        <w:rPr>
          <w:rFonts w:ascii="Times New Roman" w:eastAsia="Times New Roman" w:hAnsi="Times New Roman" w:cs="Times New Roman"/>
          <w:sz w:val="24"/>
          <w:szCs w:val="24"/>
        </w:rPr>
        <w:t>. М: «Просвещение, 2019 г.»</w:t>
      </w:r>
    </w:p>
    <w:p w:rsidR="004D1041" w:rsidRPr="005D2B5C" w:rsidRDefault="004D1041" w:rsidP="009C644D">
      <w:pPr>
        <w:spacing w:after="0" w:line="240" w:lineRule="auto"/>
        <w:ind w:left="170" w:right="-284" w:firstLine="709"/>
        <w:jc w:val="both"/>
        <w:rPr>
          <w:rFonts w:ascii="Times New Roman" w:hAnsi="Times New Roman"/>
          <w:sz w:val="24"/>
          <w:szCs w:val="24"/>
        </w:rPr>
      </w:pPr>
      <w:r w:rsidRPr="005D2B5C">
        <w:rPr>
          <w:rFonts w:ascii="Times New Roman" w:hAnsi="Times New Roman"/>
          <w:sz w:val="24"/>
          <w:szCs w:val="24"/>
        </w:rPr>
        <w:t>Рабочая программа составлена с учётом следующих  документов:</w:t>
      </w:r>
    </w:p>
    <w:p w:rsidR="00CC4679" w:rsidRPr="005D2B5C" w:rsidRDefault="00CC4679" w:rsidP="009C644D">
      <w:pPr>
        <w:pStyle w:val="Default"/>
        <w:spacing w:after="47"/>
        <w:ind w:left="170" w:right="-284"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5D2B5C">
        <w:rPr>
          <w:color w:val="auto"/>
          <w:sz w:val="23"/>
          <w:szCs w:val="23"/>
        </w:rPr>
        <w:t></w:t>
      </w:r>
      <w:r w:rsidRPr="005D2B5C">
        <w:rPr>
          <w:color w:val="auto"/>
          <w:sz w:val="23"/>
          <w:szCs w:val="23"/>
        </w:rPr>
        <w:t></w:t>
      </w:r>
      <w:r w:rsidR="006F08B8" w:rsidRPr="005D2B5C">
        <w:rPr>
          <w:rFonts w:ascii="Times New Roman" w:hAnsi="Times New Roman" w:cs="Times New Roman"/>
          <w:color w:val="auto"/>
          <w:sz w:val="23"/>
          <w:szCs w:val="23"/>
        </w:rPr>
        <w:t xml:space="preserve">Федерального </w:t>
      </w:r>
      <w:r w:rsidRPr="005D2B5C">
        <w:rPr>
          <w:rFonts w:ascii="Times New Roman" w:hAnsi="Times New Roman" w:cs="Times New Roman"/>
          <w:color w:val="auto"/>
          <w:sz w:val="23"/>
          <w:szCs w:val="23"/>
        </w:rPr>
        <w:t xml:space="preserve"> Закон</w:t>
      </w:r>
      <w:r w:rsidR="006F08B8" w:rsidRPr="005D2B5C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Pr="005D2B5C">
        <w:rPr>
          <w:rFonts w:ascii="Times New Roman" w:hAnsi="Times New Roman" w:cs="Times New Roman"/>
          <w:color w:val="auto"/>
          <w:sz w:val="23"/>
          <w:szCs w:val="23"/>
        </w:rPr>
        <w:t xml:space="preserve"> от 29.12.2012 № 273-ФЗ «Об образовании в Российской Федерации»; </w:t>
      </w:r>
    </w:p>
    <w:p w:rsidR="00CC4679" w:rsidRPr="005D2B5C" w:rsidRDefault="00863928" w:rsidP="009C644D">
      <w:pPr>
        <w:pStyle w:val="Default"/>
        <w:spacing w:after="47"/>
        <w:ind w:left="170" w:right="-284"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5D2B5C"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 w:rsidR="00CC4679" w:rsidRPr="005D2B5C">
        <w:rPr>
          <w:rFonts w:ascii="Times New Roman" w:hAnsi="Times New Roman" w:cs="Times New Roman"/>
          <w:color w:val="auto"/>
          <w:sz w:val="23"/>
          <w:szCs w:val="23"/>
        </w:rPr>
        <w:t>Конвенц</w:t>
      </w:r>
      <w:r w:rsidR="006F08B8" w:rsidRPr="005D2B5C">
        <w:rPr>
          <w:rFonts w:ascii="Times New Roman" w:hAnsi="Times New Roman" w:cs="Times New Roman"/>
          <w:color w:val="auto"/>
          <w:sz w:val="23"/>
          <w:szCs w:val="23"/>
        </w:rPr>
        <w:t>ии</w:t>
      </w:r>
      <w:r w:rsidR="00CC4679" w:rsidRPr="005D2B5C">
        <w:rPr>
          <w:rFonts w:ascii="Times New Roman" w:hAnsi="Times New Roman" w:cs="Times New Roman"/>
          <w:color w:val="auto"/>
          <w:sz w:val="23"/>
          <w:szCs w:val="23"/>
        </w:rPr>
        <w:t xml:space="preserve"> о правах ребенка, принятая резолюцией Генеральной Ассамбл</w:t>
      </w:r>
      <w:proofErr w:type="gramStart"/>
      <w:r w:rsidR="00CC4679" w:rsidRPr="005D2B5C">
        <w:rPr>
          <w:rFonts w:ascii="Times New Roman" w:hAnsi="Times New Roman" w:cs="Times New Roman"/>
          <w:color w:val="auto"/>
          <w:sz w:val="23"/>
          <w:szCs w:val="23"/>
        </w:rPr>
        <w:t>еи</w:t>
      </w:r>
      <w:r w:rsidR="009A709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CC4679" w:rsidRPr="005D2B5C">
        <w:rPr>
          <w:rFonts w:ascii="Times New Roman" w:hAnsi="Times New Roman" w:cs="Times New Roman"/>
          <w:color w:val="auto"/>
          <w:sz w:val="23"/>
          <w:szCs w:val="23"/>
        </w:rPr>
        <w:t xml:space="preserve"> ОО</w:t>
      </w:r>
      <w:proofErr w:type="gramEnd"/>
      <w:r w:rsidR="00CC4679" w:rsidRPr="005D2B5C">
        <w:rPr>
          <w:rFonts w:ascii="Times New Roman" w:hAnsi="Times New Roman" w:cs="Times New Roman"/>
          <w:color w:val="auto"/>
          <w:sz w:val="23"/>
          <w:szCs w:val="23"/>
        </w:rPr>
        <w:t xml:space="preserve">Н 20.11.1989 № 44/25; </w:t>
      </w:r>
    </w:p>
    <w:p w:rsidR="00CC4679" w:rsidRPr="005D2B5C" w:rsidRDefault="00863928" w:rsidP="009C644D">
      <w:pPr>
        <w:pStyle w:val="Default"/>
        <w:spacing w:after="47"/>
        <w:ind w:left="170" w:right="-284"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5D2B5C"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 w:rsidR="00CC4679" w:rsidRPr="005D2B5C">
        <w:rPr>
          <w:rFonts w:ascii="Times New Roman" w:hAnsi="Times New Roman" w:cs="Times New Roman"/>
          <w:color w:val="auto"/>
          <w:sz w:val="23"/>
          <w:szCs w:val="23"/>
        </w:rPr>
        <w:t>Приказ</w:t>
      </w:r>
      <w:r w:rsidR="006F08B8" w:rsidRPr="005D2B5C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="00CC4679" w:rsidRPr="005D2B5C">
        <w:rPr>
          <w:rFonts w:ascii="Times New Roman" w:hAnsi="Times New Roman" w:cs="Times New Roman"/>
          <w:color w:val="auto"/>
          <w:sz w:val="23"/>
          <w:szCs w:val="23"/>
        </w:rPr>
        <w:t xml:space="preserve">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(в ред. Приказов </w:t>
      </w:r>
      <w:proofErr w:type="spellStart"/>
      <w:r w:rsidR="00CC4679" w:rsidRPr="005D2B5C">
        <w:rPr>
          <w:rFonts w:ascii="Times New Roman" w:hAnsi="Times New Roman" w:cs="Times New Roman"/>
          <w:color w:val="auto"/>
          <w:sz w:val="23"/>
          <w:szCs w:val="23"/>
        </w:rPr>
        <w:t>Минобрнауки</w:t>
      </w:r>
      <w:proofErr w:type="spellEnd"/>
      <w:r w:rsidR="00CC4679" w:rsidRPr="005D2B5C">
        <w:rPr>
          <w:rFonts w:ascii="Times New Roman" w:hAnsi="Times New Roman" w:cs="Times New Roman"/>
          <w:color w:val="auto"/>
          <w:sz w:val="23"/>
          <w:szCs w:val="23"/>
        </w:rPr>
        <w:t xml:space="preserve"> РФ от 29.12.2014 № 1645, от 31.12.2015 № 1578, от 29.06.2017 № 613); </w:t>
      </w:r>
    </w:p>
    <w:p w:rsidR="00CC4679" w:rsidRPr="00EB22DC" w:rsidRDefault="00863928" w:rsidP="009C644D">
      <w:pPr>
        <w:pStyle w:val="Default"/>
        <w:spacing w:after="47"/>
        <w:ind w:left="170" w:right="-284" w:firstLine="709"/>
        <w:jc w:val="both"/>
        <w:rPr>
          <w:rFonts w:ascii="Times New Roman" w:hAnsi="Times New Roman" w:cs="Times New Roman"/>
          <w:color w:val="auto"/>
        </w:rPr>
      </w:pPr>
      <w:r w:rsidRPr="005D2B5C"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 w:rsidR="006F08B8" w:rsidRPr="00EB22DC">
        <w:rPr>
          <w:rFonts w:ascii="Times New Roman" w:hAnsi="Times New Roman" w:cs="Times New Roman"/>
          <w:color w:val="auto"/>
        </w:rPr>
        <w:t>Примерной</w:t>
      </w:r>
      <w:r w:rsidR="00CC4679" w:rsidRPr="00EB22DC">
        <w:rPr>
          <w:rFonts w:ascii="Times New Roman" w:hAnsi="Times New Roman" w:cs="Times New Roman"/>
          <w:color w:val="auto"/>
        </w:rPr>
        <w:t xml:space="preserve"> </w:t>
      </w:r>
      <w:r w:rsidR="006F08B8" w:rsidRPr="00EB22DC">
        <w:rPr>
          <w:rFonts w:ascii="Times New Roman" w:hAnsi="Times New Roman" w:cs="Times New Roman"/>
          <w:color w:val="auto"/>
        </w:rPr>
        <w:t>основной</w:t>
      </w:r>
      <w:r w:rsidR="00CC4679" w:rsidRPr="00EB22DC">
        <w:rPr>
          <w:rFonts w:ascii="Times New Roman" w:hAnsi="Times New Roman" w:cs="Times New Roman"/>
          <w:color w:val="auto"/>
        </w:rPr>
        <w:t xml:space="preserve"> </w:t>
      </w:r>
      <w:r w:rsidR="006F08B8" w:rsidRPr="00EB22DC">
        <w:rPr>
          <w:rFonts w:ascii="Times New Roman" w:hAnsi="Times New Roman" w:cs="Times New Roman"/>
          <w:color w:val="auto"/>
        </w:rPr>
        <w:t>образовательной</w:t>
      </w:r>
      <w:r w:rsidR="00CC4679" w:rsidRPr="00EB22DC">
        <w:rPr>
          <w:rFonts w:ascii="Times New Roman" w:hAnsi="Times New Roman" w:cs="Times New Roman"/>
          <w:color w:val="auto"/>
        </w:rPr>
        <w:t xml:space="preserve"> </w:t>
      </w:r>
      <w:r w:rsidR="006F08B8" w:rsidRPr="00EB22DC">
        <w:rPr>
          <w:rFonts w:ascii="Times New Roman" w:hAnsi="Times New Roman" w:cs="Times New Roman"/>
          <w:color w:val="auto"/>
        </w:rPr>
        <w:t>программы</w:t>
      </w:r>
      <w:r w:rsidR="00CC4679" w:rsidRPr="00EB22DC">
        <w:rPr>
          <w:rFonts w:ascii="Times New Roman" w:hAnsi="Times New Roman" w:cs="Times New Roman"/>
          <w:color w:val="auto"/>
        </w:rPr>
        <w:t xml:space="preserve"> среднего общего образования</w:t>
      </w:r>
      <w:r w:rsidR="005D2B5C" w:rsidRPr="00EB22DC">
        <w:rPr>
          <w:rFonts w:ascii="Times New Roman" w:hAnsi="Times New Roman" w:cs="Times New Roman"/>
          <w:color w:val="auto"/>
        </w:rPr>
        <w:t>, одобренной</w:t>
      </w:r>
      <w:r w:rsidR="00CC4679" w:rsidRPr="00EB22DC">
        <w:rPr>
          <w:rFonts w:ascii="Times New Roman" w:hAnsi="Times New Roman" w:cs="Times New Roman"/>
          <w:color w:val="auto"/>
        </w:rPr>
        <w:t xml:space="preserve"> решением федерального учебно-методического объединения по общему образованию (протокол от 28 июня 2016 г. № 2/16-з); </w:t>
      </w:r>
    </w:p>
    <w:p w:rsidR="00CC4679" w:rsidRPr="00EB22DC" w:rsidRDefault="00863928" w:rsidP="009C644D">
      <w:pPr>
        <w:pStyle w:val="Default"/>
        <w:ind w:left="170" w:right="-284" w:firstLine="709"/>
        <w:jc w:val="both"/>
        <w:rPr>
          <w:rFonts w:ascii="Times New Roman" w:hAnsi="Times New Roman" w:cs="Times New Roman"/>
          <w:color w:val="auto"/>
        </w:rPr>
      </w:pPr>
      <w:r w:rsidRPr="00EB22DC">
        <w:rPr>
          <w:rFonts w:ascii="Times New Roman" w:hAnsi="Times New Roman" w:cs="Times New Roman"/>
          <w:color w:val="auto"/>
        </w:rPr>
        <w:t xml:space="preserve">- </w:t>
      </w:r>
      <w:r w:rsidR="00CC4679" w:rsidRPr="00EB22DC">
        <w:rPr>
          <w:rFonts w:ascii="Times New Roman" w:hAnsi="Times New Roman" w:cs="Times New Roman"/>
          <w:color w:val="auto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189; </w:t>
      </w:r>
    </w:p>
    <w:p w:rsidR="00300317" w:rsidRPr="009A7090" w:rsidRDefault="00CC4679" w:rsidP="009C644D">
      <w:pPr>
        <w:pStyle w:val="Default"/>
        <w:ind w:left="170" w:right="-284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B22DC">
        <w:rPr>
          <w:rFonts w:ascii="Times New Roman" w:eastAsia="Times New Roman" w:hAnsi="Times New Roman" w:cs="Times New Roman"/>
          <w:color w:val="auto"/>
        </w:rPr>
        <w:t> </w:t>
      </w:r>
      <w:r w:rsidR="00300317" w:rsidRPr="00EB22DC">
        <w:rPr>
          <w:rFonts w:ascii="Times New Roman" w:eastAsia="Times New Roman" w:hAnsi="Times New Roman" w:cs="Times New Roman"/>
          <w:color w:val="auto"/>
        </w:rPr>
        <w:t xml:space="preserve">- </w:t>
      </w:r>
      <w:r w:rsidRPr="00EB22DC">
        <w:rPr>
          <w:rFonts w:ascii="Times New Roman" w:eastAsia="Times New Roman" w:hAnsi="Times New Roman" w:cs="Times New Roman"/>
          <w:color w:val="auto"/>
        </w:rPr>
        <w:t>Приказ</w:t>
      </w:r>
      <w:r w:rsidR="00300317" w:rsidRPr="00EB22DC">
        <w:rPr>
          <w:rFonts w:ascii="Times New Roman" w:eastAsia="Times New Roman" w:hAnsi="Times New Roman" w:cs="Times New Roman"/>
          <w:color w:val="auto"/>
        </w:rPr>
        <w:t>а</w:t>
      </w:r>
      <w:r w:rsidRPr="009A7090">
        <w:rPr>
          <w:rFonts w:ascii="Times New Roman" w:eastAsia="Times New Roman" w:hAnsi="Times New Roman" w:cs="Times New Roman"/>
          <w:color w:val="auto"/>
        </w:rPr>
        <w:t xml:space="preserve"> министра образования и науки « О введении третьего обязательного урока физической куль</w:t>
      </w:r>
      <w:r w:rsidR="001F19B3" w:rsidRPr="009A7090">
        <w:rPr>
          <w:rFonts w:ascii="Times New Roman" w:eastAsia="Times New Roman" w:hAnsi="Times New Roman" w:cs="Times New Roman"/>
          <w:color w:val="auto"/>
        </w:rPr>
        <w:t>туры» от30 августа 2010 г № 889;</w:t>
      </w:r>
      <w:r w:rsidR="00300317" w:rsidRPr="009A7090">
        <w:rPr>
          <w:rFonts w:ascii="Times New Roman" w:eastAsia="Times New Roman" w:hAnsi="Times New Roman" w:cs="Times New Roman"/>
          <w:color w:val="auto"/>
        </w:rPr>
        <w:t xml:space="preserve">   </w:t>
      </w:r>
    </w:p>
    <w:p w:rsidR="00640897" w:rsidRPr="00EB22DC" w:rsidRDefault="00EB22DC" w:rsidP="009C644D">
      <w:pPr>
        <w:autoSpaceDE w:val="0"/>
        <w:autoSpaceDN w:val="0"/>
        <w:adjustRightInd w:val="0"/>
        <w:spacing w:after="0" w:line="240" w:lineRule="auto"/>
        <w:ind w:left="170" w:right="-284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897" w:rsidRPr="009A7090">
        <w:rPr>
          <w:rFonts w:ascii="Times New Roman" w:hAnsi="Times New Roman" w:cs="Times New Roman"/>
          <w:sz w:val="24"/>
          <w:szCs w:val="24"/>
        </w:rPr>
        <w:t xml:space="preserve">- </w:t>
      </w:r>
      <w:r w:rsidR="00640897" w:rsidRPr="00EB22DC">
        <w:rPr>
          <w:rFonts w:ascii="Times New Roman" w:hAnsi="Times New Roman" w:cs="Times New Roman"/>
          <w:sz w:val="24"/>
          <w:szCs w:val="24"/>
        </w:rPr>
        <w:t>Указа  Президента Российской Федерации от 24.03.2014 г. № 172 «О Всероссийском физкультурно-спортивном комплексе «Готов к труду и обороне» «ГТО»;</w:t>
      </w:r>
    </w:p>
    <w:p w:rsidR="00300317" w:rsidRPr="00EB22DC" w:rsidRDefault="00300317" w:rsidP="009C644D">
      <w:pPr>
        <w:pStyle w:val="Default"/>
        <w:ind w:left="170" w:right="-284" w:firstLine="709"/>
        <w:jc w:val="both"/>
        <w:rPr>
          <w:rFonts w:ascii="Times New Roman" w:eastAsia="Times New Roman" w:hAnsi="Times New Roman" w:cs="Times New Roman"/>
        </w:rPr>
      </w:pPr>
      <w:r w:rsidRPr="00EB22DC">
        <w:rPr>
          <w:rFonts w:ascii="Times New Roman" w:eastAsia="Times New Roman" w:hAnsi="Times New Roman" w:cs="Times New Roman"/>
          <w:color w:val="auto"/>
        </w:rPr>
        <w:t xml:space="preserve">- </w:t>
      </w:r>
      <w:r w:rsidRPr="00EB22DC">
        <w:rPr>
          <w:rFonts w:ascii="Times New Roman" w:eastAsia="Times New Roman" w:hAnsi="Times New Roman" w:cs="Times New Roman"/>
        </w:rPr>
        <w:t xml:space="preserve"> «Методических рекомендаций по проведению мониторинга физического развития обучающихся» письмо Минобразования науки РФ от 29 марта 2010 г № 06-499</w:t>
      </w:r>
    </w:p>
    <w:p w:rsidR="001F19B3" w:rsidRPr="009A7090" w:rsidRDefault="001F19B3" w:rsidP="009C644D">
      <w:pPr>
        <w:pStyle w:val="a7"/>
        <w:ind w:left="170" w:right="-284" w:firstLine="709"/>
        <w:jc w:val="both"/>
      </w:pPr>
      <w:r w:rsidRPr="009A7090">
        <w:t xml:space="preserve">- </w:t>
      </w:r>
      <w:r w:rsidR="00300317" w:rsidRPr="009A7090">
        <w:t>Авторской  программы</w:t>
      </w:r>
      <w:r w:rsidRPr="009A7090">
        <w:t xml:space="preserve">  для 10 – 11 класса. В.И. Лях. Физическая культура. — </w:t>
      </w:r>
      <w:r w:rsidR="005D2B5C" w:rsidRPr="009A7090">
        <w:t>4</w:t>
      </w:r>
      <w:r w:rsidRPr="009A7090">
        <w:t>-е изд.,– М.: Просвещение, 201</w:t>
      </w:r>
      <w:r w:rsidR="005D2B5C" w:rsidRPr="009A7090">
        <w:t>9;</w:t>
      </w:r>
    </w:p>
    <w:p w:rsidR="009A7090" w:rsidRDefault="005D2B5C" w:rsidP="009C644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7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90">
        <w:rPr>
          <w:sz w:val="24"/>
          <w:szCs w:val="24"/>
        </w:rPr>
        <w:t xml:space="preserve">- </w:t>
      </w:r>
      <w:r w:rsidRPr="009A7090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МОАУ СОШ №27</w:t>
      </w:r>
    </w:p>
    <w:p w:rsidR="00300317" w:rsidRPr="009A7090" w:rsidRDefault="00640897" w:rsidP="009C644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7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9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00317" w:rsidRPr="009A7090">
        <w:rPr>
          <w:rFonts w:ascii="Times New Roman" w:hAnsi="Times New Roman" w:cs="Times New Roman"/>
          <w:sz w:val="24"/>
          <w:szCs w:val="24"/>
        </w:rPr>
        <w:t>На основании следующих инструктивных и методических материалов:</w:t>
      </w:r>
    </w:p>
    <w:p w:rsidR="009A7090" w:rsidRDefault="009A7090" w:rsidP="009C644D">
      <w:pPr>
        <w:autoSpaceDE w:val="0"/>
        <w:autoSpaceDN w:val="0"/>
        <w:adjustRightInd w:val="0"/>
        <w:spacing w:after="0" w:line="240" w:lineRule="auto"/>
        <w:ind w:left="17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0897" w:rsidRPr="009A7090">
        <w:rPr>
          <w:rFonts w:ascii="Times New Roman" w:hAnsi="Times New Roman" w:cs="Times New Roman"/>
          <w:sz w:val="24"/>
          <w:szCs w:val="24"/>
        </w:rPr>
        <w:t xml:space="preserve"> - </w:t>
      </w:r>
      <w:r w:rsidR="00300317" w:rsidRPr="009A7090">
        <w:rPr>
          <w:rFonts w:ascii="Times New Roman" w:hAnsi="Times New Roman" w:cs="Times New Roman"/>
          <w:sz w:val="24"/>
          <w:szCs w:val="24"/>
        </w:rPr>
        <w:t>Методические рекомендации Департамента государственной политики</w:t>
      </w:r>
      <w:r w:rsidR="00640897" w:rsidRPr="009A7090">
        <w:rPr>
          <w:rFonts w:ascii="Times New Roman" w:hAnsi="Times New Roman" w:cs="Times New Roman"/>
          <w:sz w:val="24"/>
          <w:szCs w:val="24"/>
        </w:rPr>
        <w:t xml:space="preserve"> </w:t>
      </w:r>
      <w:r w:rsidR="00300317" w:rsidRPr="009A7090">
        <w:rPr>
          <w:rFonts w:ascii="Times New Roman" w:hAnsi="Times New Roman" w:cs="Times New Roman"/>
          <w:sz w:val="24"/>
          <w:szCs w:val="24"/>
        </w:rPr>
        <w:t>в сфере общего образования Министерства образования и науки Российской</w:t>
      </w:r>
      <w:r w:rsidR="00640897" w:rsidRPr="009A7090">
        <w:rPr>
          <w:rFonts w:ascii="Times New Roman" w:hAnsi="Times New Roman" w:cs="Times New Roman"/>
          <w:sz w:val="24"/>
          <w:szCs w:val="24"/>
        </w:rPr>
        <w:t xml:space="preserve"> </w:t>
      </w:r>
      <w:r w:rsidR="00300317" w:rsidRPr="009A7090">
        <w:rPr>
          <w:rFonts w:ascii="Times New Roman" w:hAnsi="Times New Roman" w:cs="Times New Roman"/>
          <w:sz w:val="24"/>
          <w:szCs w:val="24"/>
        </w:rPr>
        <w:t>Федерации от 02.12.2015г. №08-1447 по механизму учета результатов</w:t>
      </w:r>
      <w:r w:rsidR="00640897" w:rsidRPr="009A7090">
        <w:rPr>
          <w:rFonts w:ascii="Times New Roman" w:hAnsi="Times New Roman" w:cs="Times New Roman"/>
          <w:sz w:val="24"/>
          <w:szCs w:val="24"/>
        </w:rPr>
        <w:t xml:space="preserve"> </w:t>
      </w:r>
      <w:r w:rsidR="00300317" w:rsidRPr="009A7090">
        <w:rPr>
          <w:rFonts w:ascii="Times New Roman" w:hAnsi="Times New Roman" w:cs="Times New Roman"/>
          <w:sz w:val="24"/>
          <w:szCs w:val="24"/>
        </w:rPr>
        <w:t>выполнения нормативов Всероссийского физкультурно-спортивного</w:t>
      </w:r>
      <w:r w:rsidR="00640897" w:rsidRPr="009A7090">
        <w:rPr>
          <w:rFonts w:ascii="Times New Roman" w:hAnsi="Times New Roman" w:cs="Times New Roman"/>
          <w:sz w:val="24"/>
          <w:szCs w:val="24"/>
        </w:rPr>
        <w:t xml:space="preserve"> </w:t>
      </w:r>
      <w:r w:rsidR="00300317" w:rsidRPr="009A7090">
        <w:rPr>
          <w:rFonts w:ascii="Times New Roman" w:hAnsi="Times New Roman" w:cs="Times New Roman"/>
          <w:sz w:val="24"/>
          <w:szCs w:val="24"/>
        </w:rPr>
        <w:t xml:space="preserve">комплекса «Готов к труду и обороне» (ГТО)» при </w:t>
      </w:r>
      <w:r w:rsidR="00640897" w:rsidRPr="009A7090">
        <w:rPr>
          <w:rFonts w:ascii="Times New Roman" w:hAnsi="Times New Roman" w:cs="Times New Roman"/>
          <w:sz w:val="24"/>
          <w:szCs w:val="24"/>
        </w:rPr>
        <w:t>о</w:t>
      </w:r>
      <w:r w:rsidR="00300317" w:rsidRPr="009A7090">
        <w:rPr>
          <w:rFonts w:ascii="Times New Roman" w:hAnsi="Times New Roman" w:cs="Times New Roman"/>
          <w:sz w:val="24"/>
          <w:szCs w:val="24"/>
        </w:rPr>
        <w:t>существлении текущего</w:t>
      </w:r>
      <w:r w:rsidR="00640897" w:rsidRPr="009A7090">
        <w:rPr>
          <w:rFonts w:ascii="Times New Roman" w:hAnsi="Times New Roman" w:cs="Times New Roman"/>
          <w:sz w:val="24"/>
          <w:szCs w:val="24"/>
        </w:rPr>
        <w:t xml:space="preserve"> </w:t>
      </w:r>
      <w:r w:rsidR="00300317" w:rsidRPr="009A7090">
        <w:rPr>
          <w:rFonts w:ascii="Times New Roman" w:hAnsi="Times New Roman" w:cs="Times New Roman"/>
          <w:sz w:val="24"/>
          <w:szCs w:val="24"/>
        </w:rPr>
        <w:t xml:space="preserve">контроля и промежуточной </w:t>
      </w:r>
      <w:proofErr w:type="gramStart"/>
      <w:r w:rsidR="00300317" w:rsidRPr="009A7090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="00300317" w:rsidRPr="009A7090">
        <w:rPr>
          <w:rFonts w:ascii="Times New Roman" w:hAnsi="Times New Roman" w:cs="Times New Roman"/>
          <w:sz w:val="24"/>
          <w:szCs w:val="24"/>
        </w:rPr>
        <w:t xml:space="preserve"> обучающихся по учебному предмету</w:t>
      </w:r>
      <w:r w:rsidR="00640897" w:rsidRPr="009A7090">
        <w:rPr>
          <w:rFonts w:ascii="Times New Roman" w:hAnsi="Times New Roman" w:cs="Times New Roman"/>
          <w:sz w:val="24"/>
          <w:szCs w:val="24"/>
        </w:rPr>
        <w:t xml:space="preserve"> </w:t>
      </w:r>
      <w:r w:rsidR="00300317" w:rsidRPr="009A7090">
        <w:rPr>
          <w:rFonts w:ascii="Times New Roman" w:hAnsi="Times New Roman" w:cs="Times New Roman"/>
          <w:sz w:val="24"/>
          <w:szCs w:val="24"/>
        </w:rPr>
        <w:t>«Физическая культура</w:t>
      </w:r>
      <w:r w:rsidR="00640897" w:rsidRPr="009A7090">
        <w:rPr>
          <w:rFonts w:ascii="Times New Roman" w:hAnsi="Times New Roman" w:cs="Times New Roman"/>
          <w:sz w:val="24"/>
          <w:szCs w:val="24"/>
        </w:rPr>
        <w:t>»;</w:t>
      </w:r>
    </w:p>
    <w:p w:rsidR="00300317" w:rsidRPr="009A7090" w:rsidRDefault="009A7090" w:rsidP="009C644D">
      <w:pPr>
        <w:autoSpaceDE w:val="0"/>
        <w:autoSpaceDN w:val="0"/>
        <w:adjustRightInd w:val="0"/>
        <w:spacing w:after="0" w:line="240" w:lineRule="auto"/>
        <w:ind w:left="17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300317" w:rsidRPr="009A7090">
        <w:rPr>
          <w:rFonts w:ascii="Times New Roman" w:hAnsi="Times New Roman" w:cs="Times New Roman"/>
          <w:sz w:val="24"/>
          <w:szCs w:val="24"/>
        </w:rPr>
        <w:t>Письмо Министерства образования Российской Федерации от 31.10.2003 г. № 13-51-263/123 «Об оценивании и аттестации учащихся, отнесенных</w:t>
      </w:r>
      <w:r w:rsidR="00640897" w:rsidRPr="009A7090">
        <w:rPr>
          <w:rFonts w:ascii="Times New Roman" w:hAnsi="Times New Roman" w:cs="Times New Roman"/>
          <w:sz w:val="24"/>
          <w:szCs w:val="24"/>
        </w:rPr>
        <w:t xml:space="preserve">  </w:t>
      </w:r>
      <w:r w:rsidR="00300317" w:rsidRPr="009A7090">
        <w:rPr>
          <w:rFonts w:ascii="Times New Roman" w:hAnsi="Times New Roman" w:cs="Times New Roman"/>
          <w:sz w:val="24"/>
          <w:szCs w:val="24"/>
        </w:rPr>
        <w:t>по состоянию здоровья к специальной медицинской группе для занятий</w:t>
      </w:r>
      <w:r w:rsidR="00640897" w:rsidRPr="009A7090">
        <w:rPr>
          <w:rFonts w:ascii="Times New Roman" w:hAnsi="Times New Roman" w:cs="Times New Roman"/>
          <w:sz w:val="24"/>
          <w:szCs w:val="24"/>
        </w:rPr>
        <w:t xml:space="preserve"> ф</w:t>
      </w:r>
      <w:r w:rsidR="00300317" w:rsidRPr="009A7090">
        <w:rPr>
          <w:rFonts w:ascii="Times New Roman" w:hAnsi="Times New Roman" w:cs="Times New Roman"/>
          <w:sz w:val="24"/>
          <w:szCs w:val="24"/>
        </w:rPr>
        <w:t>изической</w:t>
      </w:r>
      <w:r w:rsidR="00640897" w:rsidRPr="009A7090">
        <w:rPr>
          <w:rFonts w:ascii="Times New Roman" w:hAnsi="Times New Roman" w:cs="Times New Roman"/>
          <w:sz w:val="24"/>
          <w:szCs w:val="24"/>
        </w:rPr>
        <w:t xml:space="preserve"> к</w:t>
      </w:r>
      <w:r w:rsidR="00300317" w:rsidRPr="009A7090">
        <w:rPr>
          <w:rFonts w:ascii="Times New Roman" w:hAnsi="Times New Roman" w:cs="Times New Roman"/>
          <w:sz w:val="24"/>
          <w:szCs w:val="24"/>
        </w:rPr>
        <w:t>ультурой</w:t>
      </w:r>
      <w:r w:rsidR="00640897" w:rsidRPr="009A7090">
        <w:rPr>
          <w:rFonts w:ascii="Times New Roman" w:hAnsi="Times New Roman" w:cs="Times New Roman"/>
          <w:sz w:val="24"/>
          <w:szCs w:val="24"/>
        </w:rPr>
        <w:t>»;</w:t>
      </w:r>
    </w:p>
    <w:p w:rsidR="001F19B3" w:rsidRPr="009A7090" w:rsidRDefault="009A7090" w:rsidP="009C644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70" w:right="-284" w:firstLine="709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0897" w:rsidRPr="009A7090">
        <w:rPr>
          <w:rFonts w:ascii="Times New Roman" w:hAnsi="Times New Roman" w:cs="Times New Roman"/>
          <w:sz w:val="24"/>
          <w:szCs w:val="24"/>
        </w:rPr>
        <w:t xml:space="preserve">  -</w:t>
      </w:r>
      <w:r w:rsidR="00300317" w:rsidRPr="009A7090">
        <w:rPr>
          <w:rFonts w:ascii="Times New Roman" w:hAnsi="Times New Roman" w:cs="Times New Roman"/>
          <w:sz w:val="24"/>
          <w:szCs w:val="24"/>
        </w:rPr>
        <w:t>Методические рекомендации Министерства образования и науки</w:t>
      </w:r>
      <w:r w:rsidR="00640897" w:rsidRPr="009A7090">
        <w:rPr>
          <w:rFonts w:ascii="Times New Roman" w:hAnsi="Times New Roman" w:cs="Times New Roman"/>
          <w:sz w:val="24"/>
          <w:szCs w:val="24"/>
        </w:rPr>
        <w:t xml:space="preserve"> </w:t>
      </w:r>
      <w:r w:rsidR="00300317" w:rsidRPr="009A7090">
        <w:rPr>
          <w:rFonts w:ascii="Times New Roman" w:hAnsi="Times New Roman" w:cs="Times New Roman"/>
          <w:sz w:val="24"/>
          <w:szCs w:val="24"/>
        </w:rPr>
        <w:t>Российской Федерации от 30.05.2012 г. № МД-583/19 «</w:t>
      </w:r>
      <w:proofErr w:type="spellStart"/>
      <w:r w:rsidR="00300317" w:rsidRPr="009A7090">
        <w:rPr>
          <w:rFonts w:ascii="Times New Roman" w:hAnsi="Times New Roman" w:cs="Times New Roman"/>
          <w:sz w:val="24"/>
          <w:szCs w:val="24"/>
        </w:rPr>
        <w:t>Медикопедагогический</w:t>
      </w:r>
      <w:proofErr w:type="spellEnd"/>
      <w:r w:rsidR="00640897" w:rsidRPr="009A7090">
        <w:rPr>
          <w:rFonts w:ascii="Times New Roman" w:hAnsi="Times New Roman" w:cs="Times New Roman"/>
          <w:sz w:val="24"/>
          <w:szCs w:val="24"/>
        </w:rPr>
        <w:t xml:space="preserve"> </w:t>
      </w:r>
      <w:r w:rsidR="00111A81" w:rsidRPr="009A7090">
        <w:rPr>
          <w:rFonts w:ascii="Times New Roman" w:hAnsi="Times New Roman" w:cs="Times New Roman"/>
          <w:sz w:val="24"/>
          <w:szCs w:val="24"/>
        </w:rPr>
        <w:t xml:space="preserve"> </w:t>
      </w:r>
      <w:r w:rsidR="00640897" w:rsidRPr="009A70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0897" w:rsidRPr="009A7090">
        <w:rPr>
          <w:rFonts w:ascii="Times New Roman" w:hAnsi="Times New Roman" w:cs="Times New Roman"/>
          <w:sz w:val="24"/>
          <w:szCs w:val="24"/>
        </w:rPr>
        <w:t>к</w:t>
      </w:r>
      <w:r w:rsidR="00300317" w:rsidRPr="009A7090">
        <w:rPr>
          <w:rFonts w:ascii="Times New Roman" w:hAnsi="Times New Roman" w:cs="Times New Roman"/>
          <w:sz w:val="24"/>
          <w:szCs w:val="24"/>
        </w:rPr>
        <w:t>онтроль</w:t>
      </w:r>
      <w:r w:rsidR="00640897" w:rsidRPr="009A7090">
        <w:rPr>
          <w:rFonts w:ascii="Times New Roman" w:hAnsi="Times New Roman" w:cs="Times New Roman"/>
          <w:sz w:val="24"/>
          <w:szCs w:val="24"/>
        </w:rPr>
        <w:t xml:space="preserve"> </w:t>
      </w:r>
      <w:r w:rsidR="00300317" w:rsidRPr="009A7090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640897" w:rsidRPr="009A7090">
        <w:rPr>
          <w:rFonts w:ascii="Times New Roman" w:hAnsi="Times New Roman" w:cs="Times New Roman"/>
          <w:sz w:val="24"/>
          <w:szCs w:val="24"/>
        </w:rPr>
        <w:t xml:space="preserve"> ор</w:t>
      </w:r>
      <w:r w:rsidR="00300317" w:rsidRPr="009A7090">
        <w:rPr>
          <w:rFonts w:ascii="Times New Roman" w:hAnsi="Times New Roman" w:cs="Times New Roman"/>
          <w:sz w:val="24"/>
          <w:szCs w:val="24"/>
        </w:rPr>
        <w:t>ганизацией занятий физической культурой,</w:t>
      </w:r>
      <w:r w:rsidR="00640897" w:rsidRPr="009A7090">
        <w:rPr>
          <w:rFonts w:ascii="Times New Roman" w:hAnsi="Times New Roman" w:cs="Times New Roman"/>
          <w:sz w:val="24"/>
          <w:szCs w:val="24"/>
        </w:rPr>
        <w:t xml:space="preserve"> </w:t>
      </w:r>
      <w:r w:rsidR="00300317" w:rsidRPr="009A7090">
        <w:rPr>
          <w:rFonts w:ascii="Times New Roman" w:hAnsi="Times New Roman" w:cs="Times New Roman"/>
          <w:sz w:val="24"/>
          <w:szCs w:val="24"/>
        </w:rPr>
        <w:t>обучающихся с отклонениями в состоянии здоровья»</w:t>
      </w:r>
      <w:r w:rsidR="00640897" w:rsidRPr="009A7090">
        <w:rPr>
          <w:rFonts w:ascii="Times New Roman" w:hAnsi="Times New Roman" w:cs="Times New Roman"/>
          <w:sz w:val="24"/>
          <w:szCs w:val="24"/>
        </w:rPr>
        <w:t>.</w:t>
      </w:r>
    </w:p>
    <w:p w:rsidR="00612130" w:rsidRPr="009A7090" w:rsidRDefault="009A7090" w:rsidP="009C644D">
      <w:pPr>
        <w:widowControl w:val="0"/>
        <w:tabs>
          <w:tab w:val="left" w:pos="0"/>
          <w:tab w:val="left" w:pos="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7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0317" w:rsidRPr="009A7090">
        <w:rPr>
          <w:rFonts w:ascii="Times New Roman" w:hAnsi="Times New Roman" w:cs="Times New Roman"/>
          <w:sz w:val="24"/>
          <w:szCs w:val="24"/>
        </w:rPr>
        <w:t xml:space="preserve"> </w:t>
      </w:r>
      <w:r w:rsidR="001F19B3" w:rsidRPr="009A7090">
        <w:rPr>
          <w:rFonts w:ascii="Times New Roman" w:hAnsi="Times New Roman" w:cs="Times New Roman"/>
          <w:sz w:val="24"/>
          <w:szCs w:val="24"/>
        </w:rPr>
        <w:t>Рабочая   программа   конкретизирует    содержание предметных тем образовательного стандарта, дает примерное распределение учебных часов по темам курса, определяет минимальный  набор самостоятельных  и  практических  работ, выполняемых учащимися,  и направлена  на достижение   учащимися личностных,</w:t>
      </w:r>
      <w:r w:rsidR="00111A81" w:rsidRPr="009A7090">
        <w:rPr>
          <w:rFonts w:ascii="Times New Roman" w:hAnsi="Times New Roman" w:cs="Times New Roman"/>
          <w:sz w:val="24"/>
          <w:szCs w:val="24"/>
        </w:rPr>
        <w:t xml:space="preserve"> </w:t>
      </w:r>
      <w:r w:rsidR="001F19B3" w:rsidRPr="009A7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9B3" w:rsidRPr="009A709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F19B3" w:rsidRPr="009A7090">
        <w:rPr>
          <w:rFonts w:ascii="Times New Roman" w:hAnsi="Times New Roman" w:cs="Times New Roman"/>
          <w:sz w:val="24"/>
          <w:szCs w:val="24"/>
        </w:rPr>
        <w:t xml:space="preserve">  и  предметных  результатов по физической культуре.</w:t>
      </w:r>
    </w:p>
    <w:p w:rsidR="00300317" w:rsidRPr="00F0585E" w:rsidRDefault="009A7090" w:rsidP="009C644D">
      <w:pPr>
        <w:widowControl w:val="0"/>
        <w:tabs>
          <w:tab w:val="left" w:pos="0"/>
          <w:tab w:val="left" w:pos="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7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F19B3" w:rsidRPr="009A7090">
        <w:rPr>
          <w:rFonts w:ascii="Times New Roman" w:hAnsi="Times New Roman"/>
          <w:sz w:val="24"/>
          <w:szCs w:val="24"/>
        </w:rPr>
        <w:t>Рабочая программа содействует сохранению единого образовательного пространства,  не</w:t>
      </w:r>
      <w:r w:rsidR="00720FEC" w:rsidRPr="009A7090">
        <w:rPr>
          <w:rFonts w:ascii="Times New Roman" w:hAnsi="Times New Roman"/>
          <w:sz w:val="24"/>
          <w:szCs w:val="24"/>
        </w:rPr>
        <w:t xml:space="preserve"> </w:t>
      </w:r>
      <w:r w:rsidR="001F19B3" w:rsidRPr="009A7090">
        <w:rPr>
          <w:rFonts w:ascii="Times New Roman" w:hAnsi="Times New Roman"/>
          <w:sz w:val="24"/>
          <w:szCs w:val="24"/>
        </w:rPr>
        <w:t xml:space="preserve">сковывая творческой инициативы учителей, предоставляет широкие возможности для реализации </w:t>
      </w:r>
      <w:r w:rsidR="00300317" w:rsidRPr="009A7090">
        <w:rPr>
          <w:rFonts w:ascii="Times New Roman" w:hAnsi="Times New Roman"/>
          <w:sz w:val="24"/>
          <w:szCs w:val="24"/>
        </w:rPr>
        <w:t>различных подходов к построению учебного курса</w:t>
      </w:r>
      <w:r w:rsidR="00300317" w:rsidRPr="009A7090">
        <w:rPr>
          <w:rFonts w:ascii="Times New Roman" w:hAnsi="Times New Roman" w:cs="Times New Roman"/>
          <w:sz w:val="24"/>
          <w:szCs w:val="24"/>
        </w:rPr>
        <w:t>, в выборе собственных образовательных т</w:t>
      </w:r>
      <w:r w:rsidR="00300317" w:rsidRPr="00F0585E">
        <w:rPr>
          <w:rFonts w:ascii="Times New Roman" w:hAnsi="Times New Roman" w:cs="Times New Roman"/>
          <w:sz w:val="24"/>
          <w:szCs w:val="24"/>
        </w:rPr>
        <w:t>раекторий, инновационных форм и методов образовательного процесса.</w:t>
      </w:r>
    </w:p>
    <w:p w:rsidR="00147710" w:rsidRDefault="00720FEC" w:rsidP="009C644D">
      <w:pPr>
        <w:tabs>
          <w:tab w:val="left" w:pos="1134"/>
        </w:tabs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</w:p>
    <w:p w:rsidR="00720FEC" w:rsidRPr="00147710" w:rsidRDefault="00720FEC" w:rsidP="009C644D">
      <w:pPr>
        <w:tabs>
          <w:tab w:val="left" w:pos="567"/>
          <w:tab w:val="left" w:pos="1134"/>
        </w:tabs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147710">
        <w:rPr>
          <w:rFonts w:ascii="Times New Roman" w:eastAsia="Times New Roman" w:hAnsi="Times New Roman" w:cs="Times New Roman"/>
          <w:b/>
          <w:i/>
          <w:sz w:val="24"/>
        </w:rPr>
        <w:t>Структура документа</w:t>
      </w:r>
    </w:p>
    <w:p w:rsidR="00147710" w:rsidRDefault="00147710" w:rsidP="009C644D">
      <w:pPr>
        <w:keepNext/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70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            </w:t>
      </w:r>
      <w:r w:rsidR="00720FEC" w:rsidRPr="00720FE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Программа включает три раздела: пояснительную записку; основное содержание с примерным распределением учебных часов по разделам; планируемые результаты освоения курса.</w:t>
      </w:r>
    </w:p>
    <w:p w:rsidR="00147710" w:rsidRDefault="00720FEC" w:rsidP="009C644D">
      <w:pPr>
        <w:keepNext/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70" w:firstLine="709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771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</w:t>
      </w:r>
    </w:p>
    <w:p w:rsidR="00720FEC" w:rsidRPr="00147710" w:rsidRDefault="00147710" w:rsidP="009C644D">
      <w:pPr>
        <w:keepNext/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70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</w:t>
      </w:r>
      <w:r w:rsidR="00720FEC" w:rsidRPr="00147710">
        <w:rPr>
          <w:rFonts w:ascii="Times New Roman" w:hAnsi="Times New Roman" w:cs="Times New Roman"/>
          <w:b/>
          <w:bCs/>
          <w:i/>
          <w:sz w:val="24"/>
          <w:szCs w:val="24"/>
        </w:rPr>
        <w:t>Цель и задачи учебного предмета «Физическая культура»</w:t>
      </w:r>
    </w:p>
    <w:p w:rsidR="00EB22DC" w:rsidRDefault="00EB22DC" w:rsidP="009C644D">
      <w:pPr>
        <w:tabs>
          <w:tab w:val="left" w:pos="851"/>
          <w:tab w:val="left" w:pos="1134"/>
        </w:tabs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47710" w:rsidRPr="00005D1E">
        <w:rPr>
          <w:rFonts w:ascii="Times New Roman" w:hAnsi="Times New Roman"/>
          <w:sz w:val="24"/>
          <w:szCs w:val="24"/>
        </w:rPr>
        <w:t>Физическая культура — обязательный учебный курс в общеобразовательных учреждениях.</w:t>
      </w:r>
      <w:r w:rsidR="00147710">
        <w:rPr>
          <w:rFonts w:ascii="Times New Roman" w:hAnsi="Times New Roman"/>
          <w:sz w:val="24"/>
          <w:szCs w:val="24"/>
        </w:rPr>
        <w:t xml:space="preserve">  </w:t>
      </w:r>
      <w:r w:rsidR="00147710" w:rsidRPr="00B7382E">
        <w:rPr>
          <w:rFonts w:ascii="Times New Roman" w:hAnsi="Times New Roman" w:cs="Times New Roman"/>
          <w:sz w:val="24"/>
          <w:szCs w:val="24"/>
        </w:rPr>
        <w:t>Согласно ФГОС СОО учебный предмет «Физическая культура» входит</w:t>
      </w:r>
      <w:r w:rsidR="00147710">
        <w:rPr>
          <w:rFonts w:ascii="Times New Roman" w:hAnsi="Times New Roman" w:cs="Times New Roman"/>
          <w:sz w:val="24"/>
          <w:szCs w:val="24"/>
        </w:rPr>
        <w:t xml:space="preserve"> </w:t>
      </w:r>
      <w:r w:rsidR="00147710" w:rsidRPr="00B7382E">
        <w:rPr>
          <w:rFonts w:ascii="Times New Roman" w:hAnsi="Times New Roman" w:cs="Times New Roman"/>
          <w:sz w:val="24"/>
          <w:szCs w:val="24"/>
        </w:rPr>
        <w:t>в предметную область «Физическая культура, экология и основы безопасности</w:t>
      </w:r>
      <w:r w:rsidR="00147710">
        <w:rPr>
          <w:rFonts w:ascii="Times New Roman" w:hAnsi="Times New Roman" w:cs="Times New Roman"/>
          <w:sz w:val="24"/>
          <w:szCs w:val="24"/>
        </w:rPr>
        <w:t xml:space="preserve"> ж</w:t>
      </w:r>
      <w:r w:rsidR="00147710" w:rsidRPr="00B7382E">
        <w:rPr>
          <w:rFonts w:ascii="Times New Roman" w:hAnsi="Times New Roman" w:cs="Times New Roman"/>
          <w:sz w:val="24"/>
          <w:szCs w:val="24"/>
        </w:rPr>
        <w:t>изнедеятельности (ОБЖ)» учебного плана среднего общего</w:t>
      </w:r>
      <w:r w:rsidR="00147710">
        <w:rPr>
          <w:rFonts w:ascii="Times New Roman" w:hAnsi="Times New Roman" w:cs="Times New Roman"/>
          <w:sz w:val="24"/>
          <w:szCs w:val="24"/>
        </w:rPr>
        <w:t xml:space="preserve"> </w:t>
      </w:r>
      <w:r w:rsidR="00147710" w:rsidRPr="00B7382E">
        <w:rPr>
          <w:rFonts w:ascii="Times New Roman" w:hAnsi="Times New Roman" w:cs="Times New Roman"/>
          <w:sz w:val="24"/>
          <w:szCs w:val="24"/>
        </w:rPr>
        <w:t>образования</w:t>
      </w:r>
      <w:r w:rsidR="00147710">
        <w:rPr>
          <w:rFonts w:ascii="Times New Roman" w:hAnsi="Times New Roman" w:cs="Times New Roman"/>
          <w:sz w:val="24"/>
          <w:szCs w:val="24"/>
        </w:rPr>
        <w:t xml:space="preserve">. </w:t>
      </w:r>
      <w:r w:rsidR="00147710" w:rsidRPr="00B7382E">
        <w:rPr>
          <w:rFonts w:ascii="Times New Roman" w:hAnsi="Times New Roman" w:cs="Times New Roman"/>
          <w:sz w:val="24"/>
          <w:szCs w:val="24"/>
        </w:rPr>
        <w:t xml:space="preserve">Учебный предмет «Физическая культура» изучается на </w:t>
      </w:r>
      <w:proofErr w:type="spellStart"/>
      <w:r w:rsidR="00147710" w:rsidRPr="00B7382E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="00147710">
        <w:rPr>
          <w:rFonts w:ascii="Times New Roman" w:hAnsi="Times New Roman" w:cs="Times New Roman"/>
          <w:sz w:val="24"/>
          <w:szCs w:val="24"/>
        </w:rPr>
        <w:t xml:space="preserve"> </w:t>
      </w:r>
      <w:r w:rsidR="00147710" w:rsidRPr="00B7382E">
        <w:rPr>
          <w:rFonts w:ascii="Times New Roman" w:hAnsi="Times New Roman" w:cs="Times New Roman"/>
          <w:sz w:val="24"/>
          <w:szCs w:val="24"/>
        </w:rPr>
        <w:t>основе практически со всеми предметными областями среднего</w:t>
      </w:r>
      <w:r w:rsidR="00147710">
        <w:rPr>
          <w:rFonts w:ascii="Times New Roman" w:hAnsi="Times New Roman" w:cs="Times New Roman"/>
          <w:sz w:val="24"/>
          <w:szCs w:val="24"/>
        </w:rPr>
        <w:t xml:space="preserve"> </w:t>
      </w:r>
      <w:r w:rsidR="00612130">
        <w:rPr>
          <w:rFonts w:ascii="Times New Roman" w:hAnsi="Times New Roman" w:cs="Times New Roman"/>
          <w:sz w:val="24"/>
          <w:szCs w:val="24"/>
        </w:rPr>
        <w:t xml:space="preserve">общего образования, </w:t>
      </w:r>
      <w:r w:rsidR="00147710" w:rsidRPr="00B7382E">
        <w:rPr>
          <w:rFonts w:ascii="Times New Roman" w:hAnsi="Times New Roman" w:cs="Times New Roman"/>
          <w:sz w:val="24"/>
          <w:szCs w:val="24"/>
        </w:rPr>
        <w:t>на базовом уровне</w:t>
      </w:r>
      <w:r w:rsidR="00612130">
        <w:rPr>
          <w:rFonts w:ascii="Times New Roman" w:hAnsi="Times New Roman" w:cs="Times New Roman"/>
          <w:sz w:val="24"/>
          <w:szCs w:val="24"/>
        </w:rPr>
        <w:t>.</w:t>
      </w:r>
      <w:r w:rsidR="00D4077F" w:rsidRPr="00D4077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B22DC" w:rsidRPr="00636405" w:rsidRDefault="00B670C6" w:rsidP="009C644D">
      <w:pPr>
        <w:shd w:val="clear" w:color="auto" w:fill="FFFFFF"/>
        <w:tabs>
          <w:tab w:val="left" w:pos="851"/>
        </w:tabs>
        <w:spacing w:after="136" w:line="240" w:lineRule="auto"/>
        <w:ind w:lef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EB22DC" w:rsidRPr="00636405">
        <w:rPr>
          <w:rFonts w:ascii="Times New Roman" w:eastAsia="Times New Roman" w:hAnsi="Times New Roman" w:cs="Times New Roman"/>
          <w:sz w:val="24"/>
          <w:szCs w:val="24"/>
        </w:rPr>
        <w:t xml:space="preserve">В основе принципов дальнейшего развития системы физического воспитания в школе </w:t>
      </w:r>
      <w:r w:rsidRPr="00636405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EB22DC" w:rsidRPr="00636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405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63640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36405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EB22DC" w:rsidRPr="006364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22DC" w:rsidRPr="00636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894" w:rsidRDefault="00D4077F" w:rsidP="009C644D">
      <w:pPr>
        <w:tabs>
          <w:tab w:val="left" w:pos="567"/>
          <w:tab w:val="left" w:pos="851"/>
        </w:tabs>
        <w:spacing w:after="0" w:line="240" w:lineRule="auto"/>
        <w:ind w:left="17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="00096894" w:rsidRPr="0082576B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="000968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96894" w:rsidRPr="0082576B">
        <w:rPr>
          <w:rFonts w:ascii="Times New Roman" w:hAnsi="Times New Roman"/>
          <w:sz w:val="24"/>
          <w:szCs w:val="24"/>
        </w:rPr>
        <w:t>изучения учебного предмета «Физическая культура»</w:t>
      </w:r>
      <w:r w:rsidR="00096894">
        <w:rPr>
          <w:rFonts w:ascii="Times New Roman" w:hAnsi="Times New Roman"/>
          <w:sz w:val="24"/>
          <w:szCs w:val="24"/>
        </w:rPr>
        <w:t>:</w:t>
      </w:r>
    </w:p>
    <w:p w:rsidR="00B7382E" w:rsidRPr="00B7382E" w:rsidRDefault="00720FEC" w:rsidP="009C644D">
      <w:pPr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hAnsi="Times New Roman"/>
          <w:sz w:val="24"/>
          <w:szCs w:val="24"/>
        </w:rPr>
      </w:pPr>
      <w:r w:rsidRPr="00B7382E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устойчивых мотивов и </w:t>
      </w:r>
      <w:r w:rsidR="00B7382E" w:rsidRPr="00B7382E">
        <w:rPr>
          <w:rFonts w:ascii="Times New Roman" w:hAnsi="Times New Roman"/>
          <w:sz w:val="24"/>
          <w:szCs w:val="24"/>
        </w:rPr>
        <w:t xml:space="preserve"> потребности к занятиям физической культурой;</w:t>
      </w:r>
      <w:r w:rsidR="00B7382E" w:rsidRPr="00B73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894" w:rsidRPr="00B7382E" w:rsidRDefault="00720FEC" w:rsidP="009C644D">
      <w:pPr>
        <w:spacing w:after="0" w:line="240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2E">
        <w:rPr>
          <w:rFonts w:ascii="Times New Roman" w:hAnsi="Times New Roman" w:cs="Times New Roman"/>
          <w:sz w:val="24"/>
          <w:szCs w:val="24"/>
        </w:rPr>
        <w:t xml:space="preserve"> - </w:t>
      </w:r>
      <w:r w:rsidR="00096894" w:rsidRPr="00B7382E">
        <w:rPr>
          <w:rFonts w:ascii="Times New Roman" w:hAnsi="Times New Roman" w:cs="Times New Roman"/>
          <w:sz w:val="24"/>
          <w:szCs w:val="24"/>
        </w:rPr>
        <w:t>развитие физических качеств и двигательных способностей, совершенствование</w:t>
      </w:r>
    </w:p>
    <w:p w:rsidR="00720FEC" w:rsidRPr="00B7382E" w:rsidRDefault="00096894" w:rsidP="009C644D">
      <w:pPr>
        <w:spacing w:after="0" w:line="240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2E">
        <w:rPr>
          <w:rFonts w:ascii="Times New Roman" w:hAnsi="Times New Roman" w:cs="Times New Roman"/>
          <w:sz w:val="24"/>
          <w:szCs w:val="24"/>
        </w:rPr>
        <w:t>всех видов физкультурной и спортивной деятельности</w:t>
      </w:r>
      <w:r w:rsidR="00720FEC" w:rsidRPr="00B7382E">
        <w:rPr>
          <w:rFonts w:ascii="Times New Roman" w:hAnsi="Times New Roman" w:cs="Times New Roman"/>
          <w:sz w:val="24"/>
          <w:szCs w:val="24"/>
        </w:rPr>
        <w:t>;</w:t>
      </w:r>
    </w:p>
    <w:p w:rsidR="00B7382E" w:rsidRDefault="00720FEC" w:rsidP="009C644D">
      <w:pPr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2E">
        <w:rPr>
          <w:rFonts w:ascii="Times New Roman" w:hAnsi="Times New Roman" w:cs="Times New Roman"/>
          <w:sz w:val="24"/>
          <w:szCs w:val="24"/>
        </w:rPr>
        <w:t xml:space="preserve">- </w:t>
      </w:r>
      <w:r w:rsidR="00096894" w:rsidRPr="00B7382E">
        <w:rPr>
          <w:rFonts w:ascii="Times New Roman" w:hAnsi="Times New Roman" w:cs="Times New Roman"/>
          <w:sz w:val="24"/>
          <w:szCs w:val="24"/>
        </w:rPr>
        <w:t>творческое использование</w:t>
      </w:r>
      <w:r w:rsidRPr="00B7382E">
        <w:rPr>
          <w:rFonts w:ascii="Times New Roman" w:hAnsi="Times New Roman" w:cs="Times New Roman"/>
          <w:sz w:val="24"/>
          <w:szCs w:val="24"/>
        </w:rPr>
        <w:t xml:space="preserve"> средств физической культуры в орга</w:t>
      </w:r>
      <w:r w:rsidR="00B7382E" w:rsidRPr="00B7382E">
        <w:rPr>
          <w:rFonts w:ascii="Times New Roman" w:hAnsi="Times New Roman" w:cs="Times New Roman"/>
          <w:sz w:val="24"/>
          <w:szCs w:val="24"/>
        </w:rPr>
        <w:t xml:space="preserve">низации здорового  и безопасного образа жизни,  а также </w:t>
      </w:r>
      <w:r w:rsidR="00B7382E" w:rsidRPr="00B7382E">
        <w:rPr>
          <w:rFonts w:ascii="Times New Roman" w:hAnsi="Times New Roman"/>
          <w:bCs/>
          <w:sz w:val="24"/>
          <w:szCs w:val="24"/>
        </w:rPr>
        <w:t xml:space="preserve">формирование </w:t>
      </w:r>
      <w:r w:rsidR="00B7382E" w:rsidRPr="00B7382E">
        <w:rPr>
          <w:rFonts w:ascii="Times New Roman" w:hAnsi="Times New Roman"/>
          <w:bCs/>
          <w:iCs/>
          <w:sz w:val="24"/>
          <w:szCs w:val="24"/>
        </w:rPr>
        <w:t>национально – культурных ценностей и традиций</w:t>
      </w:r>
      <w:r w:rsidR="00B7382E" w:rsidRPr="00B7382E">
        <w:rPr>
          <w:rFonts w:ascii="Times New Roman" w:hAnsi="Times New Roman" w:cs="Times New Roman"/>
          <w:sz w:val="24"/>
          <w:szCs w:val="24"/>
        </w:rPr>
        <w:t>.</w:t>
      </w:r>
    </w:p>
    <w:p w:rsidR="009A7090" w:rsidRPr="00B7382E" w:rsidRDefault="009A7090" w:rsidP="009C644D">
      <w:pPr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894" w:rsidRPr="00147710" w:rsidRDefault="00096894" w:rsidP="009C644D">
      <w:pPr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7710">
        <w:rPr>
          <w:rFonts w:ascii="Times New Roman" w:hAnsi="Times New Roman" w:cs="Times New Roman"/>
          <w:b/>
          <w:i/>
          <w:sz w:val="24"/>
          <w:szCs w:val="24"/>
        </w:rPr>
        <w:t>Основные задачи:</w:t>
      </w:r>
    </w:p>
    <w:p w:rsidR="00096894" w:rsidRPr="00B7382E" w:rsidRDefault="00096894" w:rsidP="009C644D">
      <w:pPr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2E">
        <w:rPr>
          <w:rFonts w:ascii="Times New Roman" w:hAnsi="Times New Roman" w:cs="Times New Roman"/>
          <w:sz w:val="24"/>
          <w:szCs w:val="24"/>
        </w:rPr>
        <w:t>• сохранение и укрепление здоровья, в том числе закаливание организма;</w:t>
      </w:r>
      <w:r w:rsidR="00147710">
        <w:rPr>
          <w:rFonts w:ascii="Times New Roman" w:hAnsi="Times New Roman" w:cs="Times New Roman"/>
          <w:sz w:val="24"/>
          <w:szCs w:val="24"/>
        </w:rPr>
        <w:t xml:space="preserve"> </w:t>
      </w:r>
      <w:r w:rsidRPr="00B7382E">
        <w:rPr>
          <w:rFonts w:ascii="Times New Roman" w:hAnsi="Times New Roman" w:cs="Times New Roman"/>
          <w:sz w:val="24"/>
          <w:szCs w:val="24"/>
        </w:rPr>
        <w:t>оптимальное развитие физических качеств и двигательных способностей;</w:t>
      </w:r>
      <w:r w:rsidR="00147710">
        <w:rPr>
          <w:rFonts w:ascii="Times New Roman" w:hAnsi="Times New Roman" w:cs="Times New Roman"/>
          <w:sz w:val="24"/>
          <w:szCs w:val="24"/>
        </w:rPr>
        <w:t xml:space="preserve"> </w:t>
      </w:r>
      <w:r w:rsidRPr="00B7382E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Pr="00B7382E">
        <w:rPr>
          <w:rFonts w:ascii="Times New Roman" w:hAnsi="Times New Roman" w:cs="Times New Roman"/>
          <w:sz w:val="24"/>
          <w:szCs w:val="24"/>
        </w:rPr>
        <w:lastRenderedPageBreak/>
        <w:t>функциональных возможностей организма, формирование</w:t>
      </w:r>
      <w:r w:rsidR="00147710">
        <w:rPr>
          <w:rFonts w:ascii="Times New Roman" w:hAnsi="Times New Roman" w:cs="Times New Roman"/>
          <w:sz w:val="24"/>
          <w:szCs w:val="24"/>
        </w:rPr>
        <w:t xml:space="preserve"> </w:t>
      </w:r>
      <w:r w:rsidRPr="00B7382E">
        <w:rPr>
          <w:rFonts w:ascii="Times New Roman" w:hAnsi="Times New Roman" w:cs="Times New Roman"/>
          <w:sz w:val="24"/>
          <w:szCs w:val="24"/>
        </w:rPr>
        <w:t xml:space="preserve">навыков здорового и безопасного образа жизни, умений </w:t>
      </w:r>
      <w:proofErr w:type="spellStart"/>
      <w:r w:rsidRPr="00B7382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147710">
        <w:rPr>
          <w:rFonts w:ascii="Times New Roman" w:hAnsi="Times New Roman" w:cs="Times New Roman"/>
          <w:sz w:val="24"/>
          <w:szCs w:val="24"/>
        </w:rPr>
        <w:t xml:space="preserve"> </w:t>
      </w:r>
      <w:r w:rsidRPr="00B7382E">
        <w:rPr>
          <w:rFonts w:ascii="Times New Roman" w:hAnsi="Times New Roman" w:cs="Times New Roman"/>
          <w:sz w:val="24"/>
          <w:szCs w:val="24"/>
        </w:rPr>
        <w:t>средствами физической культуры;</w:t>
      </w:r>
    </w:p>
    <w:p w:rsidR="00096894" w:rsidRPr="00B7382E" w:rsidRDefault="00096894" w:rsidP="009C644D">
      <w:pPr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2E">
        <w:rPr>
          <w:rFonts w:ascii="Times New Roman" w:hAnsi="Times New Roman" w:cs="Times New Roman"/>
          <w:sz w:val="24"/>
          <w:szCs w:val="24"/>
        </w:rPr>
        <w:t>• формирование жизненно важных, в том числе спортивных двигательных</w:t>
      </w:r>
      <w:r w:rsidR="00147710">
        <w:rPr>
          <w:rFonts w:ascii="Times New Roman" w:hAnsi="Times New Roman" w:cs="Times New Roman"/>
          <w:sz w:val="24"/>
          <w:szCs w:val="24"/>
        </w:rPr>
        <w:t xml:space="preserve"> </w:t>
      </w:r>
      <w:r w:rsidRPr="00B7382E">
        <w:rPr>
          <w:rFonts w:ascii="Times New Roman" w:hAnsi="Times New Roman" w:cs="Times New Roman"/>
          <w:sz w:val="24"/>
          <w:szCs w:val="24"/>
        </w:rPr>
        <w:t>навыков и умений, культуры движений; приобретение базовых</w:t>
      </w:r>
      <w:r w:rsidR="00147710">
        <w:rPr>
          <w:rFonts w:ascii="Times New Roman" w:hAnsi="Times New Roman" w:cs="Times New Roman"/>
          <w:sz w:val="24"/>
          <w:szCs w:val="24"/>
        </w:rPr>
        <w:t xml:space="preserve"> </w:t>
      </w:r>
      <w:r w:rsidRPr="00B7382E">
        <w:rPr>
          <w:rFonts w:ascii="Times New Roman" w:hAnsi="Times New Roman" w:cs="Times New Roman"/>
          <w:sz w:val="24"/>
          <w:szCs w:val="24"/>
        </w:rPr>
        <w:t>знаний научно практического характера по физической культуре;</w:t>
      </w:r>
    </w:p>
    <w:p w:rsidR="00096894" w:rsidRPr="00B7382E" w:rsidRDefault="00096894" w:rsidP="009C644D">
      <w:pPr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2E">
        <w:rPr>
          <w:rFonts w:ascii="Times New Roman" w:hAnsi="Times New Roman" w:cs="Times New Roman"/>
          <w:sz w:val="24"/>
          <w:szCs w:val="24"/>
        </w:rPr>
        <w:t>• содействие развитию психомоторных функций; формирование морально</w:t>
      </w:r>
      <w:r w:rsidR="00147710">
        <w:rPr>
          <w:rFonts w:ascii="Times New Roman" w:hAnsi="Times New Roman" w:cs="Times New Roman"/>
          <w:sz w:val="24"/>
          <w:szCs w:val="24"/>
        </w:rPr>
        <w:t xml:space="preserve"> </w:t>
      </w:r>
      <w:r w:rsidRPr="00B7382E">
        <w:rPr>
          <w:rFonts w:ascii="Times New Roman" w:hAnsi="Times New Roman" w:cs="Times New Roman"/>
          <w:sz w:val="24"/>
          <w:szCs w:val="24"/>
        </w:rPr>
        <w:t>волевых качеств, духовно-нравственной культуры на основе национальных</w:t>
      </w:r>
      <w:r w:rsidR="00147710">
        <w:rPr>
          <w:rFonts w:ascii="Times New Roman" w:hAnsi="Times New Roman" w:cs="Times New Roman"/>
          <w:sz w:val="24"/>
          <w:szCs w:val="24"/>
        </w:rPr>
        <w:t xml:space="preserve"> </w:t>
      </w:r>
      <w:r w:rsidRPr="00B7382E">
        <w:rPr>
          <w:rFonts w:ascii="Times New Roman" w:hAnsi="Times New Roman" w:cs="Times New Roman"/>
          <w:sz w:val="24"/>
          <w:szCs w:val="24"/>
        </w:rPr>
        <w:t>ценностей, а также на диалоге культур;</w:t>
      </w:r>
    </w:p>
    <w:p w:rsidR="00096894" w:rsidRPr="00B7382E" w:rsidRDefault="00096894" w:rsidP="009C644D">
      <w:pPr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2E">
        <w:rPr>
          <w:rFonts w:ascii="Times New Roman" w:hAnsi="Times New Roman" w:cs="Times New Roman"/>
          <w:sz w:val="24"/>
          <w:szCs w:val="24"/>
        </w:rPr>
        <w:t>• обеспечение интеллектуального, морального, социокультурного, эстетического</w:t>
      </w:r>
      <w:r w:rsidR="00147710">
        <w:rPr>
          <w:rFonts w:ascii="Times New Roman" w:hAnsi="Times New Roman" w:cs="Times New Roman"/>
          <w:sz w:val="24"/>
          <w:szCs w:val="24"/>
        </w:rPr>
        <w:t xml:space="preserve"> </w:t>
      </w:r>
      <w:r w:rsidRPr="00B7382E">
        <w:rPr>
          <w:rFonts w:ascii="Times New Roman" w:hAnsi="Times New Roman" w:cs="Times New Roman"/>
          <w:sz w:val="24"/>
          <w:szCs w:val="24"/>
        </w:rPr>
        <w:t>и физического развития личности обучающегося;</w:t>
      </w:r>
    </w:p>
    <w:p w:rsidR="00096894" w:rsidRDefault="00096894" w:rsidP="009C644D">
      <w:pPr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2E">
        <w:rPr>
          <w:rFonts w:ascii="Times New Roman" w:hAnsi="Times New Roman" w:cs="Times New Roman"/>
          <w:sz w:val="24"/>
          <w:szCs w:val="24"/>
        </w:rPr>
        <w:t xml:space="preserve">• развитие положительной мотивации и устойчивого </w:t>
      </w:r>
      <w:proofErr w:type="spellStart"/>
      <w:r w:rsidRPr="00B7382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738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382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7382E">
        <w:rPr>
          <w:rFonts w:ascii="Times New Roman" w:hAnsi="Times New Roman" w:cs="Times New Roman"/>
          <w:sz w:val="24"/>
          <w:szCs w:val="24"/>
        </w:rPr>
        <w:t>ознавательного интереса к предмету «Физическая культура».</w:t>
      </w:r>
    </w:p>
    <w:p w:rsidR="00F575F5" w:rsidRPr="00F575F5" w:rsidRDefault="00F575F5" w:rsidP="009C644D">
      <w:pPr>
        <w:tabs>
          <w:tab w:val="left" w:pos="851"/>
          <w:tab w:val="left" w:pos="1318"/>
        </w:tabs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75F5">
        <w:rPr>
          <w:rFonts w:ascii="Times New Roman" w:hAnsi="Times New Roman" w:cs="Times New Roman"/>
          <w:sz w:val="24"/>
          <w:szCs w:val="24"/>
        </w:rPr>
        <w:t>Ориентируясь на решение задач образования школьников в области физической</w:t>
      </w:r>
      <w:r w:rsidR="00612130">
        <w:rPr>
          <w:rFonts w:ascii="Times New Roman" w:hAnsi="Times New Roman" w:cs="Times New Roman"/>
          <w:sz w:val="24"/>
          <w:szCs w:val="24"/>
        </w:rPr>
        <w:t xml:space="preserve"> </w:t>
      </w:r>
      <w:r w:rsidRPr="00F575F5">
        <w:rPr>
          <w:rFonts w:ascii="Times New Roman" w:hAnsi="Times New Roman" w:cs="Times New Roman"/>
          <w:sz w:val="24"/>
          <w:szCs w:val="24"/>
        </w:rPr>
        <w:t xml:space="preserve">культуры, настоящая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575F5">
        <w:rPr>
          <w:rFonts w:ascii="Times New Roman" w:hAnsi="Times New Roman" w:cs="Times New Roman"/>
          <w:sz w:val="24"/>
          <w:szCs w:val="24"/>
        </w:rPr>
        <w:t xml:space="preserve">рограмма в своем предметном содержании </w:t>
      </w:r>
      <w:r w:rsidRPr="00D275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направлена </w:t>
      </w:r>
      <w:proofErr w:type="gramStart"/>
      <w:r w:rsidRPr="00D275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</w:t>
      </w:r>
      <w:proofErr w:type="gramEnd"/>
      <w:r w:rsidRPr="00F575F5">
        <w:rPr>
          <w:rFonts w:ascii="Times New Roman" w:hAnsi="Times New Roman" w:cs="Times New Roman"/>
          <w:sz w:val="24"/>
          <w:szCs w:val="24"/>
        </w:rPr>
        <w:t>:</w:t>
      </w:r>
    </w:p>
    <w:p w:rsidR="00F575F5" w:rsidRPr="00370374" w:rsidRDefault="00F575F5" w:rsidP="005339D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" w:firstLine="709"/>
        <w:jc w:val="both"/>
      </w:pPr>
      <w:r w:rsidRPr="00370374">
        <w:t xml:space="preserve">умение </w:t>
      </w:r>
      <w:r w:rsidR="006335DC">
        <w:t xml:space="preserve"> </w:t>
      </w:r>
      <w:r w:rsidRPr="00370374">
        <w:t>использовать</w:t>
      </w:r>
      <w:r w:rsidR="006335DC">
        <w:t xml:space="preserve"> </w:t>
      </w:r>
      <w:r w:rsidRPr="00370374">
        <w:t xml:space="preserve"> разнообразные</w:t>
      </w:r>
      <w:r w:rsidR="006335DC">
        <w:t xml:space="preserve"> </w:t>
      </w:r>
      <w:r w:rsidRPr="00370374">
        <w:t xml:space="preserve"> формы</w:t>
      </w:r>
      <w:r w:rsidR="006335DC">
        <w:t xml:space="preserve"> </w:t>
      </w:r>
      <w:r w:rsidRPr="00370374">
        <w:t xml:space="preserve"> и</w:t>
      </w:r>
      <w:r w:rsidR="006335DC">
        <w:t xml:space="preserve"> </w:t>
      </w:r>
      <w:r w:rsidRPr="00370374">
        <w:t xml:space="preserve"> виды </w:t>
      </w:r>
      <w:r w:rsidR="006335DC">
        <w:t xml:space="preserve"> </w:t>
      </w:r>
      <w:r w:rsidRPr="00370374">
        <w:t>физкультурной</w:t>
      </w:r>
      <w:r w:rsidR="006335DC">
        <w:t xml:space="preserve"> </w:t>
      </w:r>
      <w:r w:rsidRPr="00370374">
        <w:t>деятельности для организации здорового образа жизни, активного отдыха</w:t>
      </w:r>
      <w:r w:rsidR="00370374">
        <w:t xml:space="preserve"> </w:t>
      </w:r>
      <w:r w:rsidRPr="00370374">
        <w:t>и досуга, в том числе в подготовке к выполнению нормативов Всероссийского</w:t>
      </w:r>
      <w:r w:rsidR="00370374">
        <w:t xml:space="preserve"> </w:t>
      </w:r>
      <w:r w:rsidRPr="00370374">
        <w:t>физкультурно-спортивного комплекса "Готов к труду и обороне"</w:t>
      </w:r>
      <w:r w:rsidR="006335DC" w:rsidRPr="00370374">
        <w:t xml:space="preserve"> </w:t>
      </w:r>
      <w:r w:rsidRPr="00370374">
        <w:t xml:space="preserve">(ВФСК ГТО); </w:t>
      </w:r>
    </w:p>
    <w:p w:rsidR="00F575F5" w:rsidRPr="00370374" w:rsidRDefault="00F575F5" w:rsidP="005339D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" w:firstLine="709"/>
        <w:jc w:val="both"/>
      </w:pPr>
      <w:r w:rsidRPr="00370374">
        <w:t>владение современными технологиями укрепления и сохранения</w:t>
      </w:r>
      <w:r w:rsidR="00370374">
        <w:t xml:space="preserve">  </w:t>
      </w:r>
      <w:r w:rsidRPr="00370374">
        <w:t>здоровья, поддержания работоспособности, профилактики предупреждения</w:t>
      </w:r>
      <w:r w:rsidR="00370374">
        <w:t xml:space="preserve"> </w:t>
      </w:r>
      <w:r w:rsidRPr="00370374">
        <w:t>заболеваний, связанных с учебной и производственной деятельностью;</w:t>
      </w:r>
    </w:p>
    <w:p w:rsidR="00F575F5" w:rsidRPr="00370374" w:rsidRDefault="00F575F5" w:rsidP="005339D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" w:firstLine="709"/>
        <w:jc w:val="both"/>
      </w:pPr>
      <w:r w:rsidRPr="00370374">
        <w:t xml:space="preserve"> владение основными способами самоконтроля индивидуальных показателей</w:t>
      </w:r>
      <w:r w:rsidR="00370374">
        <w:t xml:space="preserve"> </w:t>
      </w:r>
      <w:r w:rsidRPr="00370374">
        <w:t>здоровья, умственной и физической работоспособности, физического</w:t>
      </w:r>
      <w:r w:rsidR="00370374" w:rsidRPr="00370374">
        <w:t xml:space="preserve"> </w:t>
      </w:r>
      <w:r w:rsidRPr="00370374">
        <w:t>развития и физических качеств;</w:t>
      </w:r>
    </w:p>
    <w:p w:rsidR="00F575F5" w:rsidRPr="00370374" w:rsidRDefault="00F575F5" w:rsidP="005339D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" w:firstLine="709"/>
        <w:jc w:val="both"/>
      </w:pPr>
      <w:r w:rsidRPr="00370374">
        <w:t xml:space="preserve"> владение физическими упражнениями разной функциональной</w:t>
      </w:r>
      <w:r w:rsidR="00370374">
        <w:t xml:space="preserve"> </w:t>
      </w:r>
      <w:r w:rsidRPr="00370374">
        <w:t>направленности, использование их в режиме учебной и производственной</w:t>
      </w:r>
      <w:r w:rsidR="00370374">
        <w:t xml:space="preserve"> </w:t>
      </w:r>
      <w:r w:rsidRPr="00370374">
        <w:t>деятельности с целью профилактики переутомления и сохранения высокой</w:t>
      </w:r>
      <w:r w:rsidR="00370374">
        <w:t xml:space="preserve"> </w:t>
      </w:r>
      <w:r w:rsidRPr="00370374">
        <w:t>работоспособности;</w:t>
      </w:r>
    </w:p>
    <w:p w:rsidR="00F575F5" w:rsidRDefault="00F575F5" w:rsidP="005339D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" w:firstLine="709"/>
        <w:jc w:val="both"/>
      </w:pPr>
      <w:r w:rsidRPr="00370374">
        <w:t>владение техническими приемами и двигательными действиями базовых</w:t>
      </w:r>
      <w:r w:rsidR="00370374">
        <w:t xml:space="preserve"> </w:t>
      </w:r>
      <w:r w:rsidRPr="00370374">
        <w:t>видов спорта, активное применение их в игровой и соревновательной</w:t>
      </w:r>
      <w:r w:rsidR="00370374">
        <w:t xml:space="preserve"> </w:t>
      </w:r>
      <w:r w:rsidR="00EB22DC">
        <w:t>деятельности.</w:t>
      </w:r>
    </w:p>
    <w:p w:rsidR="00E003BF" w:rsidRPr="007B3453" w:rsidRDefault="00D27530" w:rsidP="009C644D">
      <w:pPr>
        <w:pStyle w:val="a5"/>
        <w:ind w:left="170" w:firstLine="709"/>
        <w:jc w:val="both"/>
      </w:pPr>
      <w:r>
        <w:t xml:space="preserve">  </w:t>
      </w:r>
      <w:r w:rsidR="00E003BF" w:rsidRPr="00D27530">
        <w:rPr>
          <w:b/>
          <w:i/>
        </w:rPr>
        <w:t>Задачами введения в программу ВФСК «ГТО» являются</w:t>
      </w:r>
      <w:r w:rsidR="00E003BF" w:rsidRPr="007B3453">
        <w:t>:</w:t>
      </w:r>
    </w:p>
    <w:p w:rsidR="00E003BF" w:rsidRDefault="00E003BF" w:rsidP="005339D5">
      <w:pPr>
        <w:pStyle w:val="a5"/>
        <w:numPr>
          <w:ilvl w:val="0"/>
          <w:numId w:val="3"/>
        </w:numPr>
        <w:spacing w:after="200" w:line="276" w:lineRule="auto"/>
        <w:ind w:left="170" w:firstLine="709"/>
        <w:jc w:val="both"/>
      </w:pPr>
      <w:r w:rsidRPr="00E003BF">
        <w:t>увеличение числа учащихся, систематически занимающихся физической культурой, повышение уровня физической подготовленности школьников</w:t>
      </w:r>
      <w:r>
        <w:t>;</w:t>
      </w:r>
    </w:p>
    <w:p w:rsidR="00E003BF" w:rsidRPr="007B3453" w:rsidRDefault="00D27530" w:rsidP="005339D5">
      <w:pPr>
        <w:pStyle w:val="a5"/>
        <w:numPr>
          <w:ilvl w:val="0"/>
          <w:numId w:val="3"/>
        </w:numPr>
        <w:tabs>
          <w:tab w:val="left" w:pos="851"/>
        </w:tabs>
        <w:spacing w:after="200" w:line="276" w:lineRule="auto"/>
        <w:ind w:left="170" w:firstLine="709"/>
        <w:jc w:val="both"/>
      </w:pPr>
      <w:r>
        <w:t xml:space="preserve"> </w:t>
      </w:r>
      <w:r w:rsidR="00E003BF" w:rsidRPr="007B3453">
        <w:t>формирование у учащихся осознанных потребностей в систематических занятиях физической культурой, физическим самосовершенствованием и ведение здорового образа жизни</w:t>
      </w:r>
      <w:r>
        <w:t>;</w:t>
      </w:r>
    </w:p>
    <w:p w:rsidR="00E003BF" w:rsidRPr="007B3453" w:rsidRDefault="00E003BF" w:rsidP="005339D5">
      <w:pPr>
        <w:pStyle w:val="a5"/>
        <w:numPr>
          <w:ilvl w:val="0"/>
          <w:numId w:val="3"/>
        </w:numPr>
        <w:spacing w:after="200" w:line="276" w:lineRule="auto"/>
        <w:ind w:left="170" w:firstLine="709"/>
        <w:jc w:val="both"/>
      </w:pPr>
      <w:r w:rsidRPr="007B3453">
        <w:t>выполнение учащимися видов испытаний, предусмотренных нормативно – тестирующей частью Комплекса.</w:t>
      </w:r>
    </w:p>
    <w:p w:rsidR="00E003BF" w:rsidRPr="007B3453" w:rsidRDefault="00E003BF" w:rsidP="005339D5">
      <w:pPr>
        <w:pStyle w:val="a5"/>
        <w:numPr>
          <w:ilvl w:val="0"/>
          <w:numId w:val="3"/>
        </w:numPr>
        <w:spacing w:after="200" w:line="276" w:lineRule="auto"/>
        <w:ind w:left="170" w:firstLine="709"/>
        <w:jc w:val="both"/>
      </w:pPr>
      <w:r w:rsidRPr="007B3453">
        <w:t>модернизация системы физического воспитан</w:t>
      </w:r>
      <w:r>
        <w:t>ия и системы развития массового</w:t>
      </w:r>
      <w:r w:rsidRPr="007B3453">
        <w:t xml:space="preserve"> школьног</w:t>
      </w:r>
      <w:r>
        <w:t>о спорта</w:t>
      </w:r>
      <w:r w:rsidRPr="007B3453">
        <w:t>,  в том числе путём проведения различных мероприятий, конкурсов, посвящённых ГТО.</w:t>
      </w:r>
    </w:p>
    <w:p w:rsidR="00E003BF" w:rsidRDefault="00E003BF" w:rsidP="009C644D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170" w:firstLine="709"/>
        <w:jc w:val="both"/>
      </w:pPr>
    </w:p>
    <w:p w:rsidR="00CE7723" w:rsidRPr="002A3D21" w:rsidRDefault="00E003BF" w:rsidP="009C644D">
      <w:pPr>
        <w:shd w:val="clear" w:color="auto" w:fill="FFFFFF"/>
        <w:tabs>
          <w:tab w:val="left" w:pos="851"/>
        </w:tabs>
        <w:ind w:left="17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E7723" w:rsidRPr="002A3D21">
        <w:rPr>
          <w:rFonts w:ascii="Times New Roman" w:hAnsi="Times New Roman"/>
          <w:sz w:val="24"/>
          <w:szCs w:val="24"/>
        </w:rPr>
        <w:t xml:space="preserve">В целях </w:t>
      </w:r>
      <w:r w:rsidR="00CE7723" w:rsidRPr="00D27530">
        <w:rPr>
          <w:rFonts w:ascii="Times New Roman" w:hAnsi="Times New Roman"/>
          <w:b/>
          <w:i/>
          <w:sz w:val="24"/>
          <w:szCs w:val="24"/>
        </w:rPr>
        <w:t>дифференцированного подхода</w:t>
      </w:r>
      <w:r w:rsidR="00CE7723" w:rsidRPr="002A3D21">
        <w:rPr>
          <w:rFonts w:ascii="Times New Roman" w:hAnsi="Times New Roman"/>
          <w:b/>
          <w:sz w:val="24"/>
          <w:szCs w:val="24"/>
        </w:rPr>
        <w:t xml:space="preserve"> </w:t>
      </w:r>
      <w:r w:rsidR="00CE7723" w:rsidRPr="002A3D21">
        <w:rPr>
          <w:rFonts w:ascii="Times New Roman" w:hAnsi="Times New Roman"/>
          <w:sz w:val="24"/>
          <w:szCs w:val="24"/>
        </w:rPr>
        <w:t xml:space="preserve">к организации уроков физической культуры все обучающиеся общеобразовательных учреждений в зависимости от состояния здоровья делятся на три группы: основную, подготовительную и специальную медицинскую. Занятия в этих группах отличаются учебными программами, объемом и </w:t>
      </w:r>
      <w:r w:rsidR="00CE7723" w:rsidRPr="002A3D21">
        <w:rPr>
          <w:rFonts w:ascii="Times New Roman" w:hAnsi="Times New Roman"/>
          <w:sz w:val="24"/>
          <w:szCs w:val="24"/>
        </w:rPr>
        <w:lastRenderedPageBreak/>
        <w:t>структурой физической нагрузки, а также требованиями к уровню освоения учебного материала.</w:t>
      </w:r>
    </w:p>
    <w:p w:rsidR="00CE7723" w:rsidRPr="00D27530" w:rsidRDefault="00CE7723" w:rsidP="009C644D">
      <w:pPr>
        <w:pStyle w:val="a9"/>
        <w:spacing w:line="200" w:lineRule="atLeast"/>
        <w:ind w:left="170" w:firstLine="709"/>
        <w:rPr>
          <w:i/>
          <w:sz w:val="24"/>
          <w:szCs w:val="24"/>
        </w:rPr>
      </w:pPr>
      <w:r w:rsidRPr="00D27530">
        <w:rPr>
          <w:i/>
          <w:sz w:val="24"/>
          <w:szCs w:val="24"/>
        </w:rPr>
        <w:t>Основная медицинская группа</w:t>
      </w:r>
    </w:p>
    <w:p w:rsidR="00CE7723" w:rsidRPr="002A3D21" w:rsidRDefault="00CE7723" w:rsidP="009C644D">
      <w:pPr>
        <w:tabs>
          <w:tab w:val="left" w:pos="851"/>
        </w:tabs>
        <w:ind w:left="17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003BF"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Pr="002A3D21">
        <w:rPr>
          <w:rFonts w:ascii="Times New Roman" w:hAnsi="Times New Roman"/>
          <w:sz w:val="24"/>
          <w:szCs w:val="24"/>
        </w:rPr>
        <w:t>нее включают  обучающихся  без  отклонений в состоянии здоровья (или с незначительными отклонениями), имеющих достаточную физическую подготовленность.</w:t>
      </w:r>
      <w:proofErr w:type="gramEnd"/>
      <w:r w:rsidRPr="002A3D21">
        <w:rPr>
          <w:rFonts w:ascii="Times New Roman" w:hAnsi="Times New Roman"/>
          <w:sz w:val="24"/>
          <w:szCs w:val="24"/>
        </w:rPr>
        <w:t xml:space="preserve"> Детей данной медицинской группы привлекают ко всем формам занятий физическими упражнениями, а также к сдаче контрольных нормативов, обучаются по программе в полном объёме. Им разрешается систематически заниматься в спортивных секциях, участвовать в соревнованиях.</w:t>
      </w:r>
    </w:p>
    <w:p w:rsidR="00CE7723" w:rsidRPr="00D27530" w:rsidRDefault="00CE7723" w:rsidP="009C644D">
      <w:pPr>
        <w:pStyle w:val="a9"/>
        <w:spacing w:line="200" w:lineRule="atLeast"/>
        <w:ind w:left="170" w:firstLine="709"/>
        <w:rPr>
          <w:i/>
          <w:sz w:val="24"/>
          <w:szCs w:val="24"/>
        </w:rPr>
      </w:pPr>
      <w:r w:rsidRPr="00D27530">
        <w:rPr>
          <w:i/>
          <w:sz w:val="24"/>
          <w:szCs w:val="24"/>
        </w:rPr>
        <w:t>Подготовительная медицинская группа</w:t>
      </w:r>
    </w:p>
    <w:p w:rsidR="00CE7723" w:rsidRDefault="00CE7723" w:rsidP="009C644D">
      <w:pPr>
        <w:pStyle w:val="a9"/>
        <w:spacing w:line="200" w:lineRule="atLeast"/>
        <w:ind w:left="170" w:firstLine="709"/>
      </w:pPr>
    </w:p>
    <w:p w:rsidR="00CE7723" w:rsidRDefault="00E003BF" w:rsidP="009C644D">
      <w:pPr>
        <w:pStyle w:val="a9"/>
        <w:tabs>
          <w:tab w:val="left" w:pos="851"/>
        </w:tabs>
        <w:ind w:left="17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="00CE7723" w:rsidRPr="00450198">
        <w:rPr>
          <w:b w:val="0"/>
          <w:sz w:val="24"/>
          <w:szCs w:val="24"/>
        </w:rPr>
        <w:t xml:space="preserve">В нее включают </w:t>
      </w:r>
      <w:proofErr w:type="gramStart"/>
      <w:r w:rsidR="00CE7723" w:rsidRPr="00450198">
        <w:rPr>
          <w:b w:val="0"/>
          <w:sz w:val="24"/>
          <w:szCs w:val="24"/>
        </w:rPr>
        <w:t>обучающихся</w:t>
      </w:r>
      <w:proofErr w:type="gramEnd"/>
      <w:r w:rsidR="00CE7723" w:rsidRPr="00450198">
        <w:rPr>
          <w:b w:val="0"/>
          <w:sz w:val="24"/>
          <w:szCs w:val="24"/>
        </w:rPr>
        <w:t>, имеющих незначительные отклонения в физическом</w:t>
      </w:r>
      <w:r w:rsidR="00CE7723">
        <w:rPr>
          <w:b w:val="0"/>
          <w:sz w:val="24"/>
          <w:szCs w:val="24"/>
        </w:rPr>
        <w:t xml:space="preserve"> развитии и состоянии здоровья.</w:t>
      </w:r>
      <w:r w:rsidR="00CE7723" w:rsidRPr="00450198">
        <w:rPr>
          <w:b w:val="0"/>
          <w:sz w:val="24"/>
          <w:szCs w:val="24"/>
        </w:rPr>
        <w:t xml:space="preserve"> Занятия физической культурой в подготовительной группе проводятся совместно с основной группой по учебной программе. При этом дети и подростки, отнесенные к подготовительной медицинской группе, нуждаются в некоторых ограничениях нагрузок </w:t>
      </w:r>
      <w:r w:rsidR="00CE7723">
        <w:rPr>
          <w:b w:val="0"/>
          <w:sz w:val="24"/>
          <w:szCs w:val="24"/>
        </w:rPr>
        <w:t xml:space="preserve">в </w:t>
      </w:r>
      <w:r w:rsidR="00CE7723" w:rsidRPr="00450198">
        <w:rPr>
          <w:b w:val="0"/>
          <w:sz w:val="24"/>
          <w:szCs w:val="24"/>
        </w:rPr>
        <w:t>освоении комплекса</w:t>
      </w:r>
      <w:r w:rsidR="00CE7723">
        <w:rPr>
          <w:b w:val="0"/>
          <w:sz w:val="24"/>
          <w:szCs w:val="24"/>
        </w:rPr>
        <w:t xml:space="preserve"> двигательных навыков и умений </w:t>
      </w:r>
      <w:r w:rsidR="00CE7723" w:rsidRPr="00137B80">
        <w:rPr>
          <w:b w:val="0"/>
          <w:sz w:val="24"/>
          <w:szCs w:val="24"/>
        </w:rPr>
        <w:t>и освобождаются они лишь от тех упражнений, которые могут усугубить имеющиеся функционал</w:t>
      </w:r>
      <w:r w:rsidR="00CE7723">
        <w:rPr>
          <w:b w:val="0"/>
          <w:sz w:val="24"/>
          <w:szCs w:val="24"/>
        </w:rPr>
        <w:t xml:space="preserve">ьные или органические нарушения. Этим </w:t>
      </w:r>
      <w:r w:rsidR="00CE7723" w:rsidRPr="00137B80">
        <w:rPr>
          <w:b w:val="0"/>
          <w:sz w:val="24"/>
          <w:szCs w:val="24"/>
        </w:rPr>
        <w:t xml:space="preserve"> дет</w:t>
      </w:r>
      <w:r w:rsidR="00CE7723">
        <w:rPr>
          <w:b w:val="0"/>
          <w:sz w:val="24"/>
          <w:szCs w:val="24"/>
        </w:rPr>
        <w:t>я</w:t>
      </w:r>
      <w:r w:rsidR="00CE7723" w:rsidRPr="00137B80">
        <w:rPr>
          <w:b w:val="0"/>
          <w:sz w:val="24"/>
          <w:szCs w:val="24"/>
        </w:rPr>
        <w:t>м</w:t>
      </w:r>
      <w:r w:rsidR="00CE7723">
        <w:rPr>
          <w:b w:val="0"/>
          <w:sz w:val="24"/>
          <w:szCs w:val="24"/>
        </w:rPr>
        <w:t xml:space="preserve"> рекомендуются</w:t>
      </w:r>
      <w:r w:rsidR="00CE7723" w:rsidRPr="00137B80">
        <w:rPr>
          <w:b w:val="0"/>
          <w:sz w:val="24"/>
          <w:szCs w:val="24"/>
        </w:rPr>
        <w:t xml:space="preserve"> дополнительные занятия, стимулировать самостоятельную работу с целью повышения уровня их физического развития. </w:t>
      </w:r>
    </w:p>
    <w:p w:rsidR="00CE7723" w:rsidRDefault="00CE7723" w:rsidP="009C644D">
      <w:pPr>
        <w:pStyle w:val="a9"/>
        <w:spacing w:line="200" w:lineRule="atLeast"/>
        <w:ind w:left="170" w:firstLine="709"/>
      </w:pPr>
    </w:p>
    <w:p w:rsidR="00105761" w:rsidRDefault="00105761" w:rsidP="009C644D">
      <w:pPr>
        <w:pStyle w:val="a9"/>
        <w:spacing w:line="200" w:lineRule="atLeast"/>
        <w:ind w:left="170" w:firstLine="709"/>
        <w:rPr>
          <w:i/>
          <w:sz w:val="24"/>
          <w:szCs w:val="24"/>
        </w:rPr>
      </w:pPr>
    </w:p>
    <w:p w:rsidR="00105761" w:rsidRDefault="00105761" w:rsidP="009C644D">
      <w:pPr>
        <w:pStyle w:val="a9"/>
        <w:spacing w:line="200" w:lineRule="atLeast"/>
        <w:ind w:left="170" w:firstLine="709"/>
        <w:rPr>
          <w:i/>
          <w:sz w:val="24"/>
          <w:szCs w:val="24"/>
        </w:rPr>
      </w:pPr>
    </w:p>
    <w:p w:rsidR="00CE7723" w:rsidRPr="00D27530" w:rsidRDefault="00CE7723" w:rsidP="009C644D">
      <w:pPr>
        <w:pStyle w:val="a9"/>
        <w:spacing w:line="200" w:lineRule="atLeast"/>
        <w:ind w:left="170" w:firstLine="709"/>
        <w:rPr>
          <w:i/>
          <w:sz w:val="24"/>
          <w:szCs w:val="24"/>
        </w:rPr>
      </w:pPr>
      <w:r w:rsidRPr="00D27530">
        <w:rPr>
          <w:i/>
          <w:sz w:val="24"/>
          <w:szCs w:val="24"/>
        </w:rPr>
        <w:t>Специальная медицинская группа</w:t>
      </w:r>
    </w:p>
    <w:p w:rsidR="00E003BF" w:rsidRDefault="00E003BF" w:rsidP="009C644D">
      <w:pPr>
        <w:pStyle w:val="a9"/>
        <w:tabs>
          <w:tab w:val="left" w:pos="851"/>
        </w:tabs>
        <w:spacing w:line="200" w:lineRule="atLeast"/>
        <w:ind w:left="17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CE7723" w:rsidRPr="00450198">
        <w:rPr>
          <w:b w:val="0"/>
          <w:sz w:val="24"/>
          <w:szCs w:val="24"/>
        </w:rPr>
        <w:t>В нее включают учащихся, имеющих такие отклонения в состоянии здоровья, которые являются противопоказанием к повышенной физической нагрузке.</w:t>
      </w:r>
      <w:r w:rsidR="00CE7723">
        <w:rPr>
          <w:b w:val="0"/>
          <w:sz w:val="24"/>
          <w:szCs w:val="24"/>
        </w:rPr>
        <w:t xml:space="preserve"> </w:t>
      </w:r>
      <w:r w:rsidR="00CE7723" w:rsidRPr="00F92D2F">
        <w:rPr>
          <w:b w:val="0"/>
          <w:sz w:val="24"/>
          <w:szCs w:val="24"/>
        </w:rPr>
        <w:t xml:space="preserve">Специальную медицинскую группу условно можно разделить на две подгруппы: </w:t>
      </w:r>
    </w:p>
    <w:p w:rsidR="00E003BF" w:rsidRDefault="00E003BF" w:rsidP="009C644D">
      <w:pPr>
        <w:pStyle w:val="a9"/>
        <w:tabs>
          <w:tab w:val="left" w:pos="851"/>
        </w:tabs>
        <w:spacing w:line="200" w:lineRule="atLeast"/>
        <w:ind w:left="17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-</w:t>
      </w:r>
      <w:r w:rsidR="00CE7723" w:rsidRPr="00F92D2F">
        <w:rPr>
          <w:b w:val="0"/>
          <w:sz w:val="24"/>
          <w:szCs w:val="24"/>
        </w:rPr>
        <w:t>подгруппу «А» (обучающиеся с обратимыми заболеваниями, которые после лечебно-оздоровительных мероприятий могут быть перевед</w:t>
      </w:r>
      <w:r>
        <w:rPr>
          <w:b w:val="0"/>
          <w:sz w:val="24"/>
          <w:szCs w:val="24"/>
        </w:rPr>
        <w:t>ены в подготовительную группу);</w:t>
      </w:r>
    </w:p>
    <w:p w:rsidR="00CE7723" w:rsidRPr="00F92D2F" w:rsidRDefault="00E003BF" w:rsidP="009C644D">
      <w:pPr>
        <w:pStyle w:val="a9"/>
        <w:tabs>
          <w:tab w:val="left" w:pos="851"/>
        </w:tabs>
        <w:spacing w:line="200" w:lineRule="atLeast"/>
        <w:ind w:left="17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proofErr w:type="gramStart"/>
      <w:r>
        <w:rPr>
          <w:b w:val="0"/>
          <w:sz w:val="24"/>
          <w:szCs w:val="24"/>
        </w:rPr>
        <w:t>-</w:t>
      </w:r>
      <w:r w:rsidR="00CE7723" w:rsidRPr="00F92D2F">
        <w:rPr>
          <w:b w:val="0"/>
          <w:sz w:val="24"/>
          <w:szCs w:val="24"/>
        </w:rPr>
        <w:t xml:space="preserve"> подгруппу «Б» (обучающиеся с патологическими отклонениями [необратимыми заболеваниями].</w:t>
      </w:r>
      <w:proofErr w:type="gramEnd"/>
    </w:p>
    <w:p w:rsidR="00CE7723" w:rsidRDefault="00CE7723" w:rsidP="009C644D">
      <w:pPr>
        <w:spacing w:after="0" w:line="240" w:lineRule="auto"/>
        <w:ind w:left="170" w:right="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003B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</w:t>
      </w:r>
      <w:r w:rsidRPr="00F04D06">
        <w:rPr>
          <w:rFonts w:ascii="Times New Roman" w:hAnsi="Times New Roman"/>
          <w:sz w:val="24"/>
          <w:szCs w:val="24"/>
        </w:rPr>
        <w:t xml:space="preserve">собенность </w:t>
      </w:r>
      <w:r>
        <w:rPr>
          <w:rFonts w:ascii="Times New Roman" w:hAnsi="Times New Roman"/>
          <w:sz w:val="24"/>
          <w:szCs w:val="24"/>
        </w:rPr>
        <w:t xml:space="preserve"> занятий </w:t>
      </w:r>
      <w:r w:rsidRPr="00D27530">
        <w:rPr>
          <w:rFonts w:ascii="Times New Roman" w:hAnsi="Times New Roman"/>
          <w:b/>
          <w:i/>
          <w:sz w:val="24"/>
          <w:szCs w:val="24"/>
        </w:rPr>
        <w:t>подгруппы «А»</w:t>
      </w:r>
      <w:r w:rsidRPr="00F92D2F">
        <w:rPr>
          <w:rFonts w:ascii="Times New Roman" w:hAnsi="Times New Roman"/>
          <w:b/>
          <w:sz w:val="24"/>
          <w:szCs w:val="24"/>
        </w:rPr>
        <w:t xml:space="preserve"> </w:t>
      </w:r>
      <w:r w:rsidRPr="00F04D06">
        <w:rPr>
          <w:rFonts w:ascii="Times New Roman" w:hAnsi="Times New Roman"/>
          <w:sz w:val="24"/>
          <w:szCs w:val="24"/>
        </w:rPr>
        <w:t xml:space="preserve"> заключается в комплексном освоении материала программы: </w:t>
      </w:r>
    </w:p>
    <w:p w:rsidR="00CE7723" w:rsidRDefault="00CE7723" w:rsidP="009C644D">
      <w:pPr>
        <w:spacing w:after="0" w:line="240" w:lineRule="auto"/>
        <w:ind w:left="170" w:right="44" w:firstLine="709"/>
        <w:jc w:val="both"/>
        <w:rPr>
          <w:rFonts w:ascii="Times New Roman" w:hAnsi="Times New Roman"/>
          <w:sz w:val="24"/>
          <w:szCs w:val="24"/>
        </w:rPr>
      </w:pPr>
      <w:r w:rsidRPr="00F04D06">
        <w:rPr>
          <w:rFonts w:ascii="Times New Roman" w:hAnsi="Times New Roman"/>
          <w:sz w:val="24"/>
          <w:szCs w:val="24"/>
        </w:rPr>
        <w:t xml:space="preserve">- в раздел теоретических знаний входят основы знаний по заболеваниям; </w:t>
      </w:r>
    </w:p>
    <w:p w:rsidR="00CE7723" w:rsidRDefault="00CE7723" w:rsidP="009C644D">
      <w:pPr>
        <w:spacing w:after="0" w:line="240" w:lineRule="auto"/>
        <w:ind w:left="170" w:right="44" w:firstLine="709"/>
        <w:jc w:val="both"/>
        <w:rPr>
          <w:rFonts w:ascii="Times New Roman" w:hAnsi="Times New Roman"/>
          <w:sz w:val="24"/>
          <w:szCs w:val="24"/>
        </w:rPr>
      </w:pPr>
      <w:r w:rsidRPr="00F04D06">
        <w:rPr>
          <w:rFonts w:ascii="Times New Roman" w:hAnsi="Times New Roman"/>
          <w:sz w:val="24"/>
          <w:szCs w:val="24"/>
        </w:rPr>
        <w:t>- в разделе специальные физические упражнения – упражнения для специального воздействия на организм подбираются из общего материала и используются в зависимости от особенностей заболеваний. К специальным упражнениям относятся корректирующие, воздействующие на исправление осанки, дыхательные, расслабляющие упражнения, направленные на профилактику близорукости и на определенные мышечные группы.</w:t>
      </w:r>
    </w:p>
    <w:p w:rsidR="00CE7723" w:rsidRDefault="00E003BF" w:rsidP="009C644D">
      <w:pPr>
        <w:tabs>
          <w:tab w:val="left" w:pos="567"/>
          <w:tab w:val="left" w:pos="851"/>
        </w:tabs>
        <w:spacing w:after="0" w:line="240" w:lineRule="auto"/>
        <w:ind w:left="170" w:right="44" w:firstLine="709"/>
        <w:jc w:val="both"/>
        <w:rPr>
          <w:rFonts w:ascii="Times New Roman" w:hAnsi="Times New Roman"/>
          <w:sz w:val="24"/>
          <w:szCs w:val="24"/>
        </w:rPr>
      </w:pPr>
      <w:r w:rsidRPr="00D27530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="00CE7723" w:rsidRPr="00D27530">
        <w:rPr>
          <w:rFonts w:ascii="Times New Roman" w:hAnsi="Times New Roman"/>
          <w:b/>
          <w:i/>
          <w:sz w:val="24"/>
          <w:szCs w:val="24"/>
        </w:rPr>
        <w:t>Подгруппа «Б»</w:t>
      </w:r>
      <w:r w:rsidR="00CE7723">
        <w:rPr>
          <w:rFonts w:ascii="Times New Roman" w:hAnsi="Times New Roman"/>
          <w:b/>
          <w:sz w:val="24"/>
          <w:szCs w:val="24"/>
        </w:rPr>
        <w:t xml:space="preserve"> </w:t>
      </w:r>
      <w:r w:rsidR="00CE7723" w:rsidRPr="00B920AD">
        <w:rPr>
          <w:rFonts w:ascii="Times New Roman" w:hAnsi="Times New Roman"/>
          <w:sz w:val="24"/>
          <w:szCs w:val="24"/>
        </w:rPr>
        <w:t>и</w:t>
      </w:r>
      <w:r w:rsidR="00CE7723">
        <w:rPr>
          <w:rFonts w:ascii="Times New Roman" w:hAnsi="Times New Roman"/>
          <w:sz w:val="24"/>
          <w:szCs w:val="24"/>
        </w:rPr>
        <w:t xml:space="preserve"> о</w:t>
      </w:r>
      <w:r w:rsidR="00CE7723" w:rsidRPr="00F04D06">
        <w:rPr>
          <w:rFonts w:ascii="Times New Roman" w:hAnsi="Times New Roman"/>
          <w:sz w:val="24"/>
          <w:szCs w:val="24"/>
        </w:rPr>
        <w:t>свобожденные по состоянию здоровья от практических занятий на длительный срок, зачисляются в специальные медицинские группы для освоения доступных им разделов учебной программы, осваивают теоретический раздел по своему заболеванию, пишут контрольные работы или рефераты и сдают зачет по теоретическому разделу программы.</w:t>
      </w:r>
    </w:p>
    <w:p w:rsidR="00CE7723" w:rsidRDefault="00CE7723" w:rsidP="009C644D">
      <w:pPr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7090" w:rsidRPr="0033572A" w:rsidRDefault="009A7090" w:rsidP="009C644D">
      <w:pPr>
        <w:shd w:val="clear" w:color="auto" w:fill="FFFFFF"/>
        <w:spacing w:before="100" w:beforeAutospacing="1" w:after="0" w:line="240" w:lineRule="auto"/>
        <w:ind w:left="17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572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2. Общая характеристика предмета «Физическая культура»</w:t>
      </w:r>
    </w:p>
    <w:p w:rsidR="00CE7723" w:rsidRDefault="00CE7723" w:rsidP="009C644D">
      <w:pPr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130" w:rsidRPr="00E003BF" w:rsidRDefault="00E003BF" w:rsidP="009C644D">
      <w:pPr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03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учебного предмета «Физическая культура» представлено современной системой обучения, которая создается для </w:t>
      </w:r>
      <w:r w:rsidRPr="00E003BF">
        <w:rPr>
          <w:rFonts w:ascii="Times New Roman" w:hAnsi="Times New Roman" w:cs="Times New Roman"/>
          <w:sz w:val="24"/>
          <w:szCs w:val="24"/>
        </w:rPr>
        <w:t xml:space="preserve">наиболее благоприятных условий развития личности, путем обеспечения </w:t>
      </w:r>
      <w:r w:rsidRPr="00E003BF">
        <w:rPr>
          <w:rFonts w:ascii="Times New Roman" w:hAnsi="Times New Roman" w:cs="Times New Roman"/>
          <w:bCs/>
          <w:iCs/>
          <w:sz w:val="24"/>
          <w:szCs w:val="24"/>
        </w:rPr>
        <w:t>гибкости содержания обучения, приспособления к индивидуальным потребностям обучающихся и уровню их базовой подготовки.</w:t>
      </w:r>
    </w:p>
    <w:p w:rsidR="00D27530" w:rsidRPr="0027751C" w:rsidRDefault="00137C74" w:rsidP="009C644D">
      <w:pPr>
        <w:pStyle w:val="ac"/>
        <w:tabs>
          <w:tab w:val="left" w:pos="851"/>
        </w:tabs>
        <w:spacing w:line="276" w:lineRule="auto"/>
        <w:ind w:left="170" w:firstLine="709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  П</w:t>
      </w:r>
      <w:r w:rsidR="00D27530" w:rsidRPr="0027751C">
        <w:rPr>
          <w:b w:val="0"/>
          <w:bCs/>
          <w:iCs/>
          <w:sz w:val="24"/>
          <w:szCs w:val="24"/>
        </w:rPr>
        <w:t>рограммный материал отражает все современные запросы общества:</w:t>
      </w:r>
    </w:p>
    <w:p w:rsidR="00D27530" w:rsidRDefault="00137C74" w:rsidP="009C644D">
      <w:pPr>
        <w:pStyle w:val="ac"/>
        <w:spacing w:line="276" w:lineRule="auto"/>
        <w:ind w:left="170" w:firstLine="709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</w:t>
      </w:r>
      <w:r w:rsidR="00D27530" w:rsidRPr="0027751C">
        <w:rPr>
          <w:b w:val="0"/>
          <w:bCs/>
          <w:sz w:val="24"/>
          <w:szCs w:val="24"/>
        </w:rPr>
        <w:t>приобщение детей и подростков к занятиям физической культурой и спортом, воспитание</w:t>
      </w:r>
      <w:r w:rsidR="00D27530" w:rsidRPr="0027751C">
        <w:rPr>
          <w:b w:val="0"/>
          <w:bCs/>
          <w:iCs/>
          <w:sz w:val="24"/>
          <w:szCs w:val="24"/>
        </w:rPr>
        <w:t xml:space="preserve"> национально – культурных ценностей и традиций, предоставление равных возможностей, в том числе для детей с нарушением состояния </w:t>
      </w:r>
      <w:r>
        <w:rPr>
          <w:b w:val="0"/>
          <w:bCs/>
          <w:iCs/>
          <w:sz w:val="24"/>
          <w:szCs w:val="24"/>
        </w:rPr>
        <w:t xml:space="preserve">здоровья, </w:t>
      </w:r>
      <w:r w:rsidR="00D27530" w:rsidRPr="0027751C">
        <w:rPr>
          <w:b w:val="0"/>
          <w:bCs/>
          <w:iCs/>
          <w:sz w:val="24"/>
          <w:szCs w:val="24"/>
        </w:rPr>
        <w:t>повышение уровня физической подготовленности</w:t>
      </w:r>
      <w:r w:rsidR="00D27530" w:rsidRPr="0027751C">
        <w:rPr>
          <w:b w:val="0"/>
          <w:bCs/>
          <w:sz w:val="24"/>
          <w:szCs w:val="24"/>
        </w:rPr>
        <w:t xml:space="preserve"> обучающихся, позволяющего выполнить нормы и требования Всероссийского </w:t>
      </w:r>
      <w:proofErr w:type="spellStart"/>
      <w:r w:rsidR="00D27530" w:rsidRPr="0027751C">
        <w:rPr>
          <w:b w:val="0"/>
          <w:bCs/>
          <w:sz w:val="24"/>
          <w:szCs w:val="24"/>
        </w:rPr>
        <w:t>физкультурно</w:t>
      </w:r>
      <w:proofErr w:type="spellEnd"/>
      <w:r w:rsidR="00D27530" w:rsidRPr="0027751C">
        <w:rPr>
          <w:b w:val="0"/>
          <w:bCs/>
          <w:sz w:val="24"/>
          <w:szCs w:val="24"/>
        </w:rPr>
        <w:t xml:space="preserve"> – спортивного комплекса «Готов к труду и обороне» (далее ВФСК «ГТО»).</w:t>
      </w:r>
    </w:p>
    <w:p w:rsidR="00D27530" w:rsidRPr="0027751C" w:rsidRDefault="00D27530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641">
        <w:rPr>
          <w:rFonts w:ascii="Times New Roman" w:hAnsi="Times New Roman" w:cs="Times New Roman"/>
          <w:b/>
          <w:bCs/>
          <w:i/>
          <w:sz w:val="24"/>
          <w:szCs w:val="24"/>
        </w:rPr>
        <w:t>Ценностные ориентиры</w:t>
      </w:r>
      <w:r w:rsidRPr="002775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751C">
        <w:rPr>
          <w:rFonts w:ascii="Times New Roman" w:hAnsi="Times New Roman" w:cs="Times New Roman"/>
          <w:sz w:val="24"/>
          <w:szCs w:val="24"/>
        </w:rPr>
        <w:t>Про</w:t>
      </w:r>
      <w:r w:rsidR="00137C74">
        <w:rPr>
          <w:rFonts w:ascii="Times New Roman" w:hAnsi="Times New Roman" w:cs="Times New Roman"/>
          <w:sz w:val="24"/>
          <w:szCs w:val="24"/>
        </w:rPr>
        <w:t>грамма</w:t>
      </w:r>
      <w:r w:rsidRPr="0027751C">
        <w:rPr>
          <w:rFonts w:ascii="Times New Roman" w:hAnsi="Times New Roman" w:cs="Times New Roman"/>
          <w:sz w:val="24"/>
          <w:szCs w:val="24"/>
        </w:rPr>
        <w:t xml:space="preserve"> </w:t>
      </w:r>
      <w:r w:rsidR="00137C74">
        <w:rPr>
          <w:rFonts w:ascii="Times New Roman" w:hAnsi="Times New Roman" w:cs="Times New Roman"/>
          <w:sz w:val="24"/>
          <w:szCs w:val="24"/>
        </w:rPr>
        <w:t>направлена</w:t>
      </w:r>
      <w:r w:rsidRPr="0027751C">
        <w:rPr>
          <w:rFonts w:ascii="Times New Roman" w:hAnsi="Times New Roman" w:cs="Times New Roman"/>
          <w:sz w:val="24"/>
          <w:szCs w:val="24"/>
        </w:rPr>
        <w:t xml:space="preserve"> на национальный воспитательный идеал</w:t>
      </w:r>
      <w:r w:rsidRPr="0027751C">
        <w:rPr>
          <w:rFonts w:ascii="Times New Roman" w:hAnsi="Times New Roman" w:cs="Times New Roman"/>
          <w:i/>
          <w:sz w:val="24"/>
          <w:szCs w:val="24"/>
        </w:rPr>
        <w:t>,</w:t>
      </w:r>
      <w:r w:rsidRPr="0027751C">
        <w:rPr>
          <w:rFonts w:ascii="Times New Roman" w:hAnsi="Times New Roman" w:cs="Times New Roman"/>
          <w:sz w:val="24"/>
          <w:szCs w:val="24"/>
        </w:rPr>
        <w:t xml:space="preserve"> востребованный современным российским обществом и государством.</w:t>
      </w:r>
    </w:p>
    <w:p w:rsidR="00137C74" w:rsidRDefault="00D27530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51C">
        <w:rPr>
          <w:rFonts w:ascii="Times New Roman" w:hAnsi="Times New Roman" w:cs="Times New Roman"/>
          <w:sz w:val="24"/>
          <w:szCs w:val="24"/>
        </w:rPr>
        <w:t xml:space="preserve">Программа предусматривает не только физическую подготовленность и совершенствование обучающихся, но и формирование таких качеств личности как: </w:t>
      </w:r>
    </w:p>
    <w:p w:rsidR="00D27530" w:rsidRPr="0027751C" w:rsidRDefault="00137C74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530" w:rsidRPr="0027751C">
        <w:rPr>
          <w:rFonts w:ascii="Times New Roman" w:hAnsi="Times New Roman" w:cs="Times New Roman"/>
          <w:sz w:val="24"/>
          <w:szCs w:val="24"/>
        </w:rPr>
        <w:t xml:space="preserve">активность, инициативность, конкурентоспособность, способность к рефлексии и самооценке, готовность обучаться в течение всей жизни, способность творчески мыслить и находить нестандартные решения, умение ставить и достигать цели, выбирать жизненные стратегии, умение делать выбор и осмысливать его последствия, прогнозировать результаты собственной деятельности, вести </w:t>
      </w:r>
      <w:proofErr w:type="spellStart"/>
      <w:r w:rsidR="00D27530" w:rsidRPr="0027751C">
        <w:rPr>
          <w:rFonts w:ascii="Times New Roman" w:hAnsi="Times New Roman" w:cs="Times New Roman"/>
          <w:sz w:val="24"/>
          <w:szCs w:val="24"/>
        </w:rPr>
        <w:t>консенсусный</w:t>
      </w:r>
      <w:proofErr w:type="spellEnd"/>
      <w:r w:rsidR="00D27530" w:rsidRPr="0027751C">
        <w:rPr>
          <w:rFonts w:ascii="Times New Roman" w:hAnsi="Times New Roman" w:cs="Times New Roman"/>
          <w:sz w:val="24"/>
          <w:szCs w:val="24"/>
        </w:rPr>
        <w:t xml:space="preserve"> диалог и работать в команде. </w:t>
      </w:r>
    </w:p>
    <w:p w:rsidR="00137C74" w:rsidRDefault="00D27530" w:rsidP="009C644D">
      <w:pPr>
        <w:pStyle w:val="ac"/>
        <w:spacing w:line="276" w:lineRule="auto"/>
        <w:ind w:left="170" w:firstLine="709"/>
        <w:rPr>
          <w:b w:val="0"/>
          <w:sz w:val="24"/>
          <w:szCs w:val="24"/>
        </w:rPr>
      </w:pPr>
      <w:r w:rsidRPr="0027751C">
        <w:rPr>
          <w:b w:val="0"/>
          <w:sz w:val="24"/>
          <w:szCs w:val="24"/>
        </w:rPr>
        <w:t>Содержание Программы разработано в соответствии с требованиями современной дид</w:t>
      </w:r>
      <w:r w:rsidR="00137C74">
        <w:rPr>
          <w:b w:val="0"/>
          <w:sz w:val="24"/>
          <w:szCs w:val="24"/>
        </w:rPr>
        <w:t xml:space="preserve">актики и возрастной психологии </w:t>
      </w:r>
      <w:r w:rsidRPr="0027751C">
        <w:rPr>
          <w:b w:val="0"/>
          <w:sz w:val="24"/>
          <w:szCs w:val="24"/>
        </w:rPr>
        <w:t xml:space="preserve">и </w:t>
      </w:r>
      <w:proofErr w:type="gramStart"/>
      <w:r w:rsidRPr="0027751C">
        <w:rPr>
          <w:b w:val="0"/>
          <w:sz w:val="24"/>
          <w:szCs w:val="24"/>
        </w:rPr>
        <w:t>направлен</w:t>
      </w:r>
      <w:proofErr w:type="gramEnd"/>
      <w:r w:rsidRPr="0027751C">
        <w:rPr>
          <w:b w:val="0"/>
          <w:sz w:val="24"/>
          <w:szCs w:val="24"/>
        </w:rPr>
        <w:t xml:space="preserve"> на решение задач по модернизации системы физического воспитания: </w:t>
      </w:r>
    </w:p>
    <w:p w:rsidR="00D27530" w:rsidRPr="0027751C" w:rsidRDefault="00137C74" w:rsidP="009C644D">
      <w:pPr>
        <w:pStyle w:val="ac"/>
        <w:spacing w:line="276" w:lineRule="auto"/>
        <w:ind w:left="170" w:firstLine="709"/>
        <w:rPr>
          <w:b w:val="0"/>
          <w:bCs/>
          <w:iCs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D27530" w:rsidRPr="0027751C">
        <w:rPr>
          <w:b w:val="0"/>
          <w:sz w:val="24"/>
          <w:szCs w:val="24"/>
        </w:rPr>
        <w:t>использование физкультурно-спортивной деятельности для укрепления здоровья, формирование устойчивых мотивов к регулярным занятиям физической культурой и спортом, организация активного отдыха, социализация и адаптация детей и подростков к требованиям и вызовам современного общества.</w:t>
      </w:r>
    </w:p>
    <w:p w:rsidR="00D27530" w:rsidRPr="0027751C" w:rsidRDefault="00D27530" w:rsidP="009C644D">
      <w:pPr>
        <w:widowControl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5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учебного предмета «Физическая культура» представлена </w:t>
      </w:r>
      <w:r w:rsidRPr="0027751C">
        <w:rPr>
          <w:rFonts w:ascii="Times New Roman" w:hAnsi="Times New Roman" w:cs="Times New Roman"/>
          <w:sz w:val="24"/>
          <w:szCs w:val="24"/>
        </w:rPr>
        <w:t xml:space="preserve">следующими содержательными компонентами: </w:t>
      </w:r>
    </w:p>
    <w:p w:rsidR="00137C74" w:rsidRDefault="00137C74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-</w:t>
      </w:r>
      <w:r w:rsidR="00D27530" w:rsidRPr="0027751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знания о физической культуре </w:t>
      </w:r>
      <w:r w:rsidR="00D27530" w:rsidRPr="0027751C">
        <w:rPr>
          <w:rFonts w:ascii="Times New Roman" w:hAnsi="Times New Roman" w:cs="Times New Roman"/>
          <w:sz w:val="24"/>
          <w:szCs w:val="24"/>
        </w:rPr>
        <w:t xml:space="preserve">(информационный компонент деятельности); </w:t>
      </w:r>
    </w:p>
    <w:p w:rsidR="00D27530" w:rsidRPr="0027751C" w:rsidRDefault="00137C74" w:rsidP="009C644D">
      <w:pPr>
        <w:spacing w:after="0"/>
        <w:ind w:left="17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530" w:rsidRPr="0027751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способы физкультурной деятельности </w:t>
      </w:r>
      <w:r w:rsidR="00D27530" w:rsidRPr="002775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27530" w:rsidRPr="0027751C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="00D27530" w:rsidRPr="0027751C">
        <w:rPr>
          <w:rFonts w:ascii="Times New Roman" w:hAnsi="Times New Roman" w:cs="Times New Roman"/>
          <w:sz w:val="24"/>
          <w:szCs w:val="24"/>
        </w:rPr>
        <w:t xml:space="preserve"> компонент деятельности)</w:t>
      </w:r>
      <w:r w:rsidR="00D27530" w:rsidRPr="0027751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; </w:t>
      </w:r>
    </w:p>
    <w:p w:rsidR="00137C74" w:rsidRDefault="00137C74" w:rsidP="009C644D">
      <w:pPr>
        <w:spacing w:after="0" w:line="240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-</w:t>
      </w:r>
      <w:r w:rsidR="00D27530" w:rsidRPr="0027751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физическое совершенствование </w:t>
      </w:r>
      <w:r w:rsidR="00D27530" w:rsidRPr="0027751C">
        <w:rPr>
          <w:rFonts w:ascii="Times New Roman" w:hAnsi="Times New Roman" w:cs="Times New Roman"/>
          <w:sz w:val="24"/>
          <w:szCs w:val="24"/>
        </w:rPr>
        <w:t>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7530" w:rsidRPr="0027751C">
        <w:rPr>
          <w:rFonts w:ascii="Times New Roman" w:hAnsi="Times New Roman" w:cs="Times New Roman"/>
          <w:sz w:val="24"/>
          <w:szCs w:val="24"/>
        </w:rPr>
        <w:t xml:space="preserve"> </w:t>
      </w:r>
      <w:r w:rsidR="0033572A">
        <w:rPr>
          <w:rFonts w:ascii="Times New Roman" w:hAnsi="Times New Roman" w:cs="Times New Roman"/>
          <w:sz w:val="24"/>
          <w:szCs w:val="24"/>
        </w:rPr>
        <w:t>Об</w:t>
      </w:r>
      <w:r w:rsidRPr="0027751C">
        <w:rPr>
          <w:rFonts w:ascii="Times New Roman" w:hAnsi="Times New Roman" w:cs="Times New Roman"/>
          <w:sz w:val="24"/>
          <w:szCs w:val="24"/>
        </w:rPr>
        <w:t>уча</w:t>
      </w:r>
      <w:r w:rsidR="0033572A">
        <w:rPr>
          <w:rFonts w:ascii="Times New Roman" w:hAnsi="Times New Roman" w:cs="Times New Roman"/>
          <w:sz w:val="24"/>
          <w:szCs w:val="24"/>
        </w:rPr>
        <w:t>ю</w:t>
      </w:r>
      <w:r w:rsidRPr="0027751C">
        <w:rPr>
          <w:rFonts w:ascii="Times New Roman" w:hAnsi="Times New Roman" w:cs="Times New Roman"/>
          <w:sz w:val="24"/>
          <w:szCs w:val="24"/>
        </w:rPr>
        <w:t>щиеся выпускных классов получат возможность сформировать активную жизненную позицию, сознание и мышление, творческий подход и самостоятельность, получат возможность подготовиться для службы в ВС РФ и поступлению в соответствующие ВУЗы. В соответствие с этим у данной категории обучающихся появится дополнительная возможность качественно подготовиться для сдачи нормативов при поступлении профильные ВУЗы.</w:t>
      </w:r>
    </w:p>
    <w:p w:rsidR="00D27530" w:rsidRPr="0027751C" w:rsidRDefault="00D27530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530" w:rsidRPr="0027751C" w:rsidRDefault="00D27530" w:rsidP="009C644D">
      <w:pPr>
        <w:pStyle w:val="a9"/>
        <w:spacing w:line="276" w:lineRule="auto"/>
        <w:ind w:left="170" w:firstLine="709"/>
        <w:rPr>
          <w:b w:val="0"/>
          <w:i/>
          <w:sz w:val="24"/>
          <w:szCs w:val="24"/>
        </w:rPr>
      </w:pPr>
      <w:r w:rsidRPr="0033572A">
        <w:rPr>
          <w:bCs/>
          <w:i/>
          <w:sz w:val="24"/>
          <w:szCs w:val="24"/>
        </w:rPr>
        <w:t>Принципы и особенности содержания Программы</w:t>
      </w:r>
      <w:r w:rsidRPr="0027751C">
        <w:rPr>
          <w:b w:val="0"/>
          <w:bCs/>
          <w:i/>
          <w:sz w:val="24"/>
          <w:szCs w:val="24"/>
        </w:rPr>
        <w:t>:</w:t>
      </w:r>
    </w:p>
    <w:p w:rsidR="00D27530" w:rsidRPr="0027751C" w:rsidRDefault="00D27530" w:rsidP="005339D5">
      <w:pPr>
        <w:pStyle w:val="a9"/>
        <w:numPr>
          <w:ilvl w:val="0"/>
          <w:numId w:val="4"/>
        </w:numPr>
        <w:tabs>
          <w:tab w:val="left" w:pos="993"/>
        </w:tabs>
        <w:spacing w:line="276" w:lineRule="auto"/>
        <w:ind w:left="170" w:right="6" w:firstLine="709"/>
        <w:rPr>
          <w:b w:val="0"/>
          <w:bCs/>
          <w:sz w:val="24"/>
          <w:szCs w:val="24"/>
        </w:rPr>
      </w:pPr>
      <w:r w:rsidRPr="0027751C">
        <w:rPr>
          <w:b w:val="0"/>
          <w:bCs/>
          <w:iCs/>
          <w:sz w:val="24"/>
          <w:szCs w:val="24"/>
        </w:rPr>
        <w:t xml:space="preserve">Принцип </w:t>
      </w:r>
      <w:r w:rsidRPr="0027751C">
        <w:rPr>
          <w:b w:val="0"/>
          <w:sz w:val="24"/>
          <w:szCs w:val="24"/>
        </w:rPr>
        <w:t>систематичности и последовательности</w:t>
      </w:r>
      <w:r w:rsidRPr="0027751C">
        <w:rPr>
          <w:b w:val="0"/>
          <w:bCs/>
          <w:sz w:val="24"/>
          <w:szCs w:val="24"/>
        </w:rPr>
        <w:t xml:space="preserve"> предполагает учитывать влияние наиболее эффективных средств и методов</w:t>
      </w:r>
      <w:r w:rsidRPr="0027751C">
        <w:rPr>
          <w:b w:val="0"/>
          <w:sz w:val="24"/>
          <w:szCs w:val="24"/>
        </w:rPr>
        <w:t xml:space="preserve"> на достижение целей преподавания предмета «Физическая культура»</w:t>
      </w:r>
      <w:r w:rsidRPr="0027751C">
        <w:rPr>
          <w:b w:val="0"/>
          <w:bCs/>
          <w:sz w:val="24"/>
          <w:szCs w:val="24"/>
        </w:rPr>
        <w:t xml:space="preserve">, обеспечивающих рост уровня физических показателей </w:t>
      </w:r>
      <w:r w:rsidRPr="0027751C">
        <w:rPr>
          <w:b w:val="0"/>
          <w:bCs/>
          <w:sz w:val="24"/>
          <w:szCs w:val="24"/>
        </w:rPr>
        <w:lastRenderedPageBreak/>
        <w:t xml:space="preserve">обучающихся. Важно при этом соблюдать </w:t>
      </w:r>
      <w:r w:rsidRPr="0027751C">
        <w:rPr>
          <w:b w:val="0"/>
          <w:sz w:val="24"/>
          <w:szCs w:val="24"/>
        </w:rPr>
        <w:t>целост</w:t>
      </w:r>
      <w:r w:rsidRPr="0027751C">
        <w:rPr>
          <w:b w:val="0"/>
          <w:sz w:val="24"/>
          <w:szCs w:val="24"/>
        </w:rPr>
        <w:softHyphen/>
        <w:t>ность учебно-воспитательного процесса по данному предмету. Данный принцип направлен на закрепление ранее усвоенных теоретических и практических знаний, профессионально-важных умений, навыков и качеств, их последовательное развитие, совершенствование и на этой основе введение и формиро</w:t>
      </w:r>
      <w:r w:rsidR="00197E7A">
        <w:rPr>
          <w:b w:val="0"/>
          <w:sz w:val="24"/>
          <w:szCs w:val="24"/>
        </w:rPr>
        <w:t>вание нового учебного материала;</w:t>
      </w:r>
    </w:p>
    <w:p w:rsidR="00D27530" w:rsidRPr="0027751C" w:rsidRDefault="00D27530" w:rsidP="005339D5">
      <w:pPr>
        <w:pStyle w:val="a9"/>
        <w:numPr>
          <w:ilvl w:val="0"/>
          <w:numId w:val="4"/>
        </w:numPr>
        <w:tabs>
          <w:tab w:val="left" w:pos="993"/>
        </w:tabs>
        <w:spacing w:line="276" w:lineRule="auto"/>
        <w:ind w:left="170" w:right="6" w:firstLine="709"/>
        <w:rPr>
          <w:b w:val="0"/>
          <w:bCs/>
          <w:sz w:val="24"/>
          <w:szCs w:val="24"/>
        </w:rPr>
      </w:pPr>
      <w:r w:rsidRPr="0027751C">
        <w:rPr>
          <w:b w:val="0"/>
          <w:bCs/>
          <w:iCs/>
          <w:sz w:val="24"/>
          <w:szCs w:val="24"/>
        </w:rPr>
        <w:t>Принцип непрерывности процесса формирования двигательных навыков и повышения уровня физических показателей</w:t>
      </w:r>
      <w:r w:rsidRPr="0027751C">
        <w:rPr>
          <w:b w:val="0"/>
          <w:bCs/>
          <w:i/>
          <w:iCs/>
          <w:sz w:val="24"/>
          <w:szCs w:val="24"/>
        </w:rPr>
        <w:t xml:space="preserve"> </w:t>
      </w:r>
      <w:r w:rsidRPr="0027751C">
        <w:rPr>
          <w:b w:val="0"/>
          <w:bCs/>
          <w:sz w:val="24"/>
          <w:szCs w:val="24"/>
        </w:rPr>
        <w:t>предполагает преемственность как между разными ступенями и этапами обучения, так и между разными формами обучения. Реализация этого принципа в Программе обеспечивается за счет её ступенчатог</w:t>
      </w:r>
      <w:r w:rsidR="00197E7A">
        <w:rPr>
          <w:b w:val="0"/>
          <w:bCs/>
          <w:sz w:val="24"/>
          <w:szCs w:val="24"/>
        </w:rPr>
        <w:t>о и многоуровневого построения;</w:t>
      </w:r>
    </w:p>
    <w:p w:rsidR="00D27530" w:rsidRPr="0027751C" w:rsidRDefault="00D27530" w:rsidP="005339D5">
      <w:pPr>
        <w:pStyle w:val="a9"/>
        <w:numPr>
          <w:ilvl w:val="0"/>
          <w:numId w:val="4"/>
        </w:numPr>
        <w:tabs>
          <w:tab w:val="left" w:pos="993"/>
        </w:tabs>
        <w:spacing w:line="276" w:lineRule="auto"/>
        <w:ind w:left="170" w:right="6" w:firstLine="709"/>
        <w:rPr>
          <w:b w:val="0"/>
          <w:bCs/>
          <w:sz w:val="24"/>
          <w:szCs w:val="24"/>
        </w:rPr>
      </w:pPr>
      <w:r w:rsidRPr="0027751C">
        <w:rPr>
          <w:b w:val="0"/>
          <w:bCs/>
          <w:iCs/>
          <w:sz w:val="24"/>
          <w:szCs w:val="24"/>
        </w:rPr>
        <w:t>Принцип доступности и индивидуализации</w:t>
      </w:r>
      <w:r w:rsidRPr="0027751C">
        <w:rPr>
          <w:b w:val="0"/>
          <w:bCs/>
          <w:i/>
          <w:iCs/>
          <w:sz w:val="24"/>
          <w:szCs w:val="24"/>
        </w:rPr>
        <w:t xml:space="preserve"> </w:t>
      </w:r>
      <w:r w:rsidRPr="0027751C">
        <w:rPr>
          <w:b w:val="0"/>
          <w:bCs/>
          <w:iCs/>
          <w:sz w:val="24"/>
          <w:szCs w:val="24"/>
        </w:rPr>
        <w:t>предполагает</w:t>
      </w:r>
      <w:r w:rsidRPr="0027751C">
        <w:rPr>
          <w:b w:val="0"/>
          <w:sz w:val="24"/>
          <w:szCs w:val="24"/>
        </w:rPr>
        <w:t xml:space="preserve"> трансформацию средств, форм и методов содержания </w:t>
      </w:r>
      <w:r w:rsidRPr="0027751C">
        <w:rPr>
          <w:b w:val="0"/>
          <w:bCs/>
          <w:sz w:val="24"/>
          <w:szCs w:val="24"/>
        </w:rPr>
        <w:t xml:space="preserve">физкультурно-спортивного </w:t>
      </w:r>
      <w:r w:rsidRPr="0027751C">
        <w:rPr>
          <w:b w:val="0"/>
          <w:sz w:val="24"/>
          <w:szCs w:val="24"/>
        </w:rPr>
        <w:t>образо</w:t>
      </w:r>
      <w:r w:rsidRPr="0027751C">
        <w:rPr>
          <w:b w:val="0"/>
          <w:sz w:val="24"/>
          <w:szCs w:val="24"/>
        </w:rPr>
        <w:softHyphen/>
        <w:t xml:space="preserve">вания в элементы опыта личности обучающегося, которые адекватны состоянию его здоровья, возрастным, </w:t>
      </w:r>
      <w:proofErr w:type="spellStart"/>
      <w:proofErr w:type="gramStart"/>
      <w:r w:rsidRPr="0027751C">
        <w:rPr>
          <w:b w:val="0"/>
          <w:sz w:val="24"/>
          <w:szCs w:val="24"/>
        </w:rPr>
        <w:t>психо</w:t>
      </w:r>
      <w:proofErr w:type="spellEnd"/>
      <w:r w:rsidRPr="0027751C">
        <w:rPr>
          <w:b w:val="0"/>
          <w:sz w:val="24"/>
          <w:szCs w:val="24"/>
        </w:rPr>
        <w:t>–физиологическим</w:t>
      </w:r>
      <w:proofErr w:type="gramEnd"/>
      <w:r w:rsidRPr="0027751C">
        <w:rPr>
          <w:b w:val="0"/>
          <w:sz w:val="24"/>
          <w:szCs w:val="24"/>
        </w:rPr>
        <w:t xml:space="preserve"> особенностям, уровню физического разви</w:t>
      </w:r>
      <w:r w:rsidRPr="0027751C">
        <w:rPr>
          <w:b w:val="0"/>
          <w:sz w:val="24"/>
          <w:szCs w:val="24"/>
        </w:rPr>
        <w:softHyphen/>
        <w:t>тия и физической подготовленности, направленности физкульт</w:t>
      </w:r>
      <w:r w:rsidR="00197E7A">
        <w:rPr>
          <w:b w:val="0"/>
          <w:sz w:val="24"/>
          <w:szCs w:val="24"/>
        </w:rPr>
        <w:t>урных и спортивных предпочтений;</w:t>
      </w:r>
    </w:p>
    <w:p w:rsidR="00D27530" w:rsidRPr="0027751C" w:rsidRDefault="00D27530" w:rsidP="005339D5">
      <w:pPr>
        <w:numPr>
          <w:ilvl w:val="0"/>
          <w:numId w:val="4"/>
        </w:numPr>
        <w:tabs>
          <w:tab w:val="left" w:pos="993"/>
        </w:tabs>
        <w:spacing w:after="0"/>
        <w:ind w:left="17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7751C">
        <w:rPr>
          <w:rFonts w:ascii="Times New Roman" w:hAnsi="Times New Roman" w:cs="Times New Roman"/>
          <w:bCs/>
          <w:iCs/>
          <w:sz w:val="24"/>
          <w:szCs w:val="24"/>
        </w:rPr>
        <w:t>Принцип вариативности</w:t>
      </w:r>
      <w:r w:rsidRPr="002775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7E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751C">
        <w:rPr>
          <w:rFonts w:ascii="Times New Roman" w:hAnsi="Times New Roman" w:cs="Times New Roman"/>
          <w:bCs/>
          <w:sz w:val="24"/>
          <w:szCs w:val="24"/>
        </w:rPr>
        <w:t>в организации образовательной деятельности является одним из фундаментальных характеристик нового качественного обеспечения образования школьников по</w:t>
      </w:r>
      <w:r w:rsidR="00197E7A">
        <w:rPr>
          <w:rFonts w:ascii="Times New Roman" w:hAnsi="Times New Roman" w:cs="Times New Roman"/>
          <w:bCs/>
          <w:sz w:val="24"/>
          <w:szCs w:val="24"/>
        </w:rPr>
        <w:t xml:space="preserve"> предмету «Физическая культура»;</w:t>
      </w:r>
      <w:r w:rsidRPr="0027751C">
        <w:rPr>
          <w:rFonts w:ascii="Times New Roman" w:hAnsi="Times New Roman" w:cs="Times New Roman"/>
          <w:bCs/>
          <w:sz w:val="24"/>
          <w:szCs w:val="24"/>
        </w:rPr>
        <w:t xml:space="preserve"> предполагает многообразие и гибкость используемых в Программе форм, средств и методов обучения,</w:t>
      </w:r>
      <w:r w:rsidRPr="0027751C">
        <w:rPr>
          <w:rFonts w:ascii="Times New Roman" w:hAnsi="Times New Roman" w:cs="Times New Roman"/>
          <w:sz w:val="24"/>
          <w:szCs w:val="24"/>
        </w:rPr>
        <w:t xml:space="preserve">  реализуемых в зависимости от особенностей региона, типа образовательного учреждения, состояния материально-технической базы, физического развития, </w:t>
      </w:r>
      <w:r w:rsidRPr="0027751C">
        <w:rPr>
          <w:rFonts w:ascii="Times New Roman" w:hAnsi="Times New Roman" w:cs="Times New Roman"/>
          <w:snapToGrid w:val="0"/>
          <w:sz w:val="24"/>
          <w:szCs w:val="24"/>
        </w:rPr>
        <w:t xml:space="preserve">индивидуальных особенностей и </w:t>
      </w:r>
      <w:r w:rsidRPr="0027751C">
        <w:rPr>
          <w:rFonts w:ascii="Times New Roman" w:hAnsi="Times New Roman" w:cs="Times New Roman"/>
          <w:sz w:val="24"/>
          <w:szCs w:val="24"/>
        </w:rPr>
        <w:t>функцион</w:t>
      </w:r>
      <w:r w:rsidR="00197E7A">
        <w:rPr>
          <w:rFonts w:ascii="Times New Roman" w:hAnsi="Times New Roman" w:cs="Times New Roman"/>
          <w:sz w:val="24"/>
          <w:szCs w:val="24"/>
        </w:rPr>
        <w:t>альных возможностей обучающихся;</w:t>
      </w:r>
      <w:proofErr w:type="gramEnd"/>
    </w:p>
    <w:p w:rsidR="00D27530" w:rsidRPr="0027751C" w:rsidRDefault="00D27530" w:rsidP="005339D5">
      <w:pPr>
        <w:numPr>
          <w:ilvl w:val="0"/>
          <w:numId w:val="4"/>
        </w:numPr>
        <w:tabs>
          <w:tab w:val="left" w:pos="993"/>
        </w:tabs>
        <w:spacing w:after="0"/>
        <w:ind w:left="17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51C">
        <w:rPr>
          <w:rFonts w:ascii="Times New Roman" w:hAnsi="Times New Roman" w:cs="Times New Roman"/>
          <w:bCs/>
          <w:iCs/>
          <w:sz w:val="24"/>
          <w:szCs w:val="24"/>
        </w:rPr>
        <w:t>Принцип минимакса</w:t>
      </w:r>
      <w:r w:rsidRPr="002775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7751C">
        <w:rPr>
          <w:rFonts w:ascii="Times New Roman" w:hAnsi="Times New Roman" w:cs="Times New Roman"/>
          <w:bCs/>
          <w:sz w:val="24"/>
          <w:szCs w:val="24"/>
        </w:rPr>
        <w:t xml:space="preserve">в организации образовательной деятельности, является возможностью предоставления </w:t>
      </w:r>
      <w:proofErr w:type="gramStart"/>
      <w:r w:rsidRPr="0027751C">
        <w:rPr>
          <w:rFonts w:ascii="Times New Roman" w:hAnsi="Times New Roman" w:cs="Times New Roman"/>
          <w:bCs/>
          <w:sz w:val="24"/>
          <w:szCs w:val="24"/>
        </w:rPr>
        <w:t>обучающемуся</w:t>
      </w:r>
      <w:proofErr w:type="gramEnd"/>
      <w:r w:rsidRPr="0027751C">
        <w:rPr>
          <w:rFonts w:ascii="Times New Roman" w:hAnsi="Times New Roman" w:cs="Times New Roman"/>
          <w:bCs/>
          <w:sz w:val="24"/>
          <w:szCs w:val="24"/>
        </w:rPr>
        <w:t xml:space="preserve"> освоения содержания полного курса на максимальном уровне (определяемом зоной ближайшего развития возрастной группы) и обеспечивая, при этом, усвоение содержание курса на уровне с</w:t>
      </w:r>
      <w:r w:rsidR="00197E7A">
        <w:rPr>
          <w:rFonts w:ascii="Times New Roman" w:hAnsi="Times New Roman" w:cs="Times New Roman"/>
          <w:bCs/>
          <w:sz w:val="24"/>
          <w:szCs w:val="24"/>
        </w:rPr>
        <w:t>оциально – безопасного минимума;</w:t>
      </w:r>
    </w:p>
    <w:p w:rsidR="00D27530" w:rsidRPr="0027751C" w:rsidRDefault="00D27530" w:rsidP="005339D5">
      <w:pPr>
        <w:numPr>
          <w:ilvl w:val="0"/>
          <w:numId w:val="4"/>
        </w:numPr>
        <w:tabs>
          <w:tab w:val="left" w:pos="993"/>
        </w:tabs>
        <w:spacing w:after="0"/>
        <w:ind w:left="17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7751C">
        <w:rPr>
          <w:rFonts w:ascii="Times New Roman" w:hAnsi="Times New Roman" w:cs="Times New Roman"/>
          <w:sz w:val="24"/>
          <w:szCs w:val="24"/>
        </w:rPr>
        <w:t>Соблюдение дидактических правил – «от известного к неизвестному», «от легкого к трудному», «от простого к сложному», ориентированных на выбор и планирование учебного материала в соответствии с постепенным освоением основ теоретических знаний, практических умений и навыков в учебной и самостоятельной физкультурной, оздоровительно</w:t>
      </w:r>
      <w:r w:rsidR="00197E7A">
        <w:rPr>
          <w:rFonts w:ascii="Times New Roman" w:hAnsi="Times New Roman" w:cs="Times New Roman"/>
          <w:sz w:val="24"/>
          <w:szCs w:val="24"/>
        </w:rPr>
        <w:t>й и спортивной деятельности;</w:t>
      </w:r>
      <w:proofErr w:type="gramEnd"/>
    </w:p>
    <w:p w:rsidR="00D27530" w:rsidRPr="00CC647D" w:rsidRDefault="00D27530" w:rsidP="005339D5">
      <w:pPr>
        <w:numPr>
          <w:ilvl w:val="0"/>
          <w:numId w:val="4"/>
        </w:numPr>
        <w:tabs>
          <w:tab w:val="left" w:pos="993"/>
        </w:tabs>
        <w:spacing w:after="0"/>
        <w:ind w:left="17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51C">
        <w:rPr>
          <w:rFonts w:ascii="Times New Roman" w:hAnsi="Times New Roman" w:cs="Times New Roman"/>
          <w:sz w:val="24"/>
          <w:szCs w:val="24"/>
        </w:rPr>
        <w:t xml:space="preserve">Системно – </w:t>
      </w:r>
      <w:proofErr w:type="spellStart"/>
      <w:r w:rsidRPr="0027751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7751C">
        <w:rPr>
          <w:rFonts w:ascii="Times New Roman" w:hAnsi="Times New Roman" w:cs="Times New Roman"/>
          <w:sz w:val="24"/>
          <w:szCs w:val="24"/>
        </w:rPr>
        <w:t xml:space="preserve"> подход педагогического работника по физической культуре и спорту к планированию учебного материала.</w:t>
      </w:r>
    </w:p>
    <w:p w:rsidR="00CC647D" w:rsidRPr="00CC647D" w:rsidRDefault="00CC647D" w:rsidP="009C644D">
      <w:pPr>
        <w:pStyle w:val="a5"/>
        <w:spacing w:after="0"/>
        <w:ind w:left="170" w:firstLine="709"/>
        <w:jc w:val="both"/>
      </w:pPr>
      <w:r w:rsidRPr="00CC647D">
        <w:rPr>
          <w:b/>
          <w:i/>
        </w:rPr>
        <w:t>Освоение</w:t>
      </w:r>
      <w:r w:rsidRPr="00CC647D">
        <w:t xml:space="preserve"> учебного предмета направлено на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CC647D" w:rsidRPr="0027751C" w:rsidRDefault="00CC647D" w:rsidP="009C644D">
      <w:pPr>
        <w:tabs>
          <w:tab w:val="left" w:pos="993"/>
        </w:tabs>
        <w:spacing w:after="0"/>
        <w:ind w:left="17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7530" w:rsidRDefault="0033572A" w:rsidP="009C644D">
      <w:pPr>
        <w:tabs>
          <w:tab w:val="left" w:pos="851"/>
          <w:tab w:val="left" w:pos="993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27530" w:rsidRPr="007E5AC6">
        <w:rPr>
          <w:rFonts w:ascii="Times New Roman" w:hAnsi="Times New Roman" w:cs="Times New Roman"/>
          <w:b/>
          <w:sz w:val="24"/>
          <w:szCs w:val="24"/>
        </w:rPr>
        <w:t>Цель</w:t>
      </w:r>
      <w:r w:rsidR="00D27530" w:rsidRPr="0027751C">
        <w:rPr>
          <w:rFonts w:ascii="Times New Roman" w:hAnsi="Times New Roman" w:cs="Times New Roman"/>
          <w:sz w:val="24"/>
          <w:szCs w:val="24"/>
        </w:rPr>
        <w:t xml:space="preserve"> - формирование у обучающихся целостного представления о возможностях физической культуры и спорта, учитывая взаимосвязи изучаемых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E7A">
        <w:rPr>
          <w:rFonts w:ascii="Times New Roman" w:hAnsi="Times New Roman" w:cs="Times New Roman"/>
          <w:sz w:val="24"/>
          <w:szCs w:val="24"/>
        </w:rPr>
        <w:t xml:space="preserve"> явлений и процессов</w:t>
      </w:r>
      <w:proofErr w:type="gramStart"/>
      <w:r w:rsidR="00197E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97E7A">
        <w:rPr>
          <w:rFonts w:ascii="Times New Roman" w:hAnsi="Times New Roman" w:cs="Times New Roman"/>
          <w:sz w:val="24"/>
          <w:szCs w:val="24"/>
        </w:rPr>
        <w:t xml:space="preserve"> </w:t>
      </w:r>
      <w:r w:rsidR="00D27530" w:rsidRPr="0027751C">
        <w:rPr>
          <w:rFonts w:ascii="Times New Roman" w:hAnsi="Times New Roman" w:cs="Times New Roman"/>
          <w:sz w:val="24"/>
          <w:szCs w:val="24"/>
        </w:rPr>
        <w:t xml:space="preserve"> планируемых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530" w:rsidRPr="0027751C">
        <w:rPr>
          <w:rFonts w:ascii="Times New Roman" w:hAnsi="Times New Roman" w:cs="Times New Roman"/>
          <w:sz w:val="24"/>
          <w:szCs w:val="24"/>
        </w:rPr>
        <w:t xml:space="preserve">результатов – предметных, </w:t>
      </w:r>
      <w:proofErr w:type="spellStart"/>
      <w:r w:rsidR="00D27530" w:rsidRPr="0027751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27530" w:rsidRPr="0027751C">
        <w:rPr>
          <w:rFonts w:ascii="Times New Roman" w:hAnsi="Times New Roman" w:cs="Times New Roman"/>
          <w:sz w:val="24"/>
          <w:szCs w:val="24"/>
        </w:rPr>
        <w:t xml:space="preserve"> и личностных.</w:t>
      </w:r>
    </w:p>
    <w:p w:rsidR="00643641" w:rsidRPr="0027751C" w:rsidRDefault="00643641" w:rsidP="009C644D">
      <w:pPr>
        <w:tabs>
          <w:tab w:val="left" w:pos="851"/>
          <w:tab w:val="left" w:pos="993"/>
        </w:tabs>
        <w:spacing w:after="0"/>
        <w:ind w:left="17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572A" w:rsidRPr="0033572A" w:rsidRDefault="0033572A" w:rsidP="009C644D">
      <w:pPr>
        <w:tabs>
          <w:tab w:val="left" w:pos="993"/>
        </w:tabs>
        <w:spacing w:after="0"/>
        <w:ind w:left="17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33572A"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«Физическая культура» в учебном плане</w:t>
      </w:r>
    </w:p>
    <w:p w:rsidR="0033572A" w:rsidRPr="0027751C" w:rsidRDefault="0033572A" w:rsidP="009C644D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51C">
        <w:rPr>
          <w:rFonts w:ascii="Times New Roman" w:hAnsi="Times New Roman" w:cs="Times New Roman"/>
          <w:sz w:val="24"/>
          <w:szCs w:val="24"/>
        </w:rPr>
        <w:lastRenderedPageBreak/>
        <w:t xml:space="preserve">На уровне среднего общего образования учебный предмет «Физическая культура» является обязательным для изучения и является одной из составляющих предметной области «Физическая культура, экология и основы безопасности жизнедеятельности». На изучение учебного предмета «Физическая культура» в соответствии с </w:t>
      </w:r>
      <w:r w:rsidRPr="0027751C">
        <w:rPr>
          <w:rFonts w:ascii="Times New Roman" w:hAnsi="Times New Roman" w:cs="Times New Roman"/>
          <w:bCs/>
          <w:sz w:val="24"/>
          <w:szCs w:val="24"/>
        </w:rPr>
        <w:t>учебным планом среднего общего образования ориентировочно</w:t>
      </w:r>
      <w:r w:rsidRPr="0027751C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636405">
        <w:rPr>
          <w:rFonts w:ascii="Times New Roman" w:hAnsi="Times New Roman" w:cs="Times New Roman"/>
          <w:sz w:val="24"/>
          <w:szCs w:val="24"/>
        </w:rPr>
        <w:t>136</w:t>
      </w:r>
      <w:r w:rsidRPr="0027751C">
        <w:rPr>
          <w:rFonts w:ascii="Times New Roman" w:hAnsi="Times New Roman" w:cs="Times New Roman"/>
          <w:sz w:val="24"/>
          <w:szCs w:val="24"/>
        </w:rPr>
        <w:t xml:space="preserve"> час</w:t>
      </w:r>
      <w:r w:rsidR="00636405">
        <w:rPr>
          <w:rFonts w:ascii="Times New Roman" w:hAnsi="Times New Roman" w:cs="Times New Roman"/>
          <w:sz w:val="24"/>
          <w:szCs w:val="24"/>
        </w:rPr>
        <w:t>ов</w:t>
      </w:r>
      <w:r w:rsidRPr="0027751C">
        <w:rPr>
          <w:rFonts w:ascii="Times New Roman" w:hAnsi="Times New Roman" w:cs="Times New Roman"/>
          <w:sz w:val="24"/>
          <w:szCs w:val="24"/>
        </w:rPr>
        <w:t xml:space="preserve">, из них с </w:t>
      </w:r>
      <w:r w:rsidRPr="0027751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7751C">
        <w:rPr>
          <w:rFonts w:ascii="Times New Roman" w:hAnsi="Times New Roman" w:cs="Times New Roman"/>
          <w:sz w:val="24"/>
          <w:szCs w:val="24"/>
        </w:rPr>
        <w:t xml:space="preserve"> по </w:t>
      </w:r>
      <w:r w:rsidRPr="0027751C"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636405">
        <w:rPr>
          <w:rFonts w:ascii="Times New Roman" w:hAnsi="Times New Roman" w:cs="Times New Roman"/>
          <w:sz w:val="24"/>
          <w:szCs w:val="24"/>
        </w:rPr>
        <w:t>68</w:t>
      </w:r>
      <w:r w:rsidRPr="0027751C">
        <w:rPr>
          <w:rFonts w:ascii="Times New Roman" w:hAnsi="Times New Roman" w:cs="Times New Roman"/>
          <w:sz w:val="24"/>
          <w:szCs w:val="24"/>
        </w:rPr>
        <w:t xml:space="preserve"> часов ежегодно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364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неделю, 34</w:t>
      </w:r>
      <w:r w:rsidRPr="0027751C">
        <w:rPr>
          <w:rFonts w:ascii="Times New Roman" w:hAnsi="Times New Roman" w:cs="Times New Roman"/>
          <w:sz w:val="24"/>
          <w:szCs w:val="24"/>
        </w:rPr>
        <w:t xml:space="preserve"> учебных недель).</w:t>
      </w:r>
    </w:p>
    <w:p w:rsidR="00D27530" w:rsidRPr="0027751C" w:rsidRDefault="00D27530" w:rsidP="009C644D">
      <w:pPr>
        <w:tabs>
          <w:tab w:val="left" w:pos="993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761" w:rsidRDefault="00105761" w:rsidP="009C644D">
      <w:pPr>
        <w:shd w:val="clear" w:color="auto" w:fill="FFFFFF"/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Toc454886536"/>
    </w:p>
    <w:p w:rsidR="0005294C" w:rsidRPr="00CC647D" w:rsidRDefault="0033572A" w:rsidP="009C644D">
      <w:pPr>
        <w:shd w:val="clear" w:color="auto" w:fill="FFFFFF"/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E0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4.         </w:t>
      </w:r>
      <w:r w:rsidR="0005294C" w:rsidRPr="00CC647D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05294C" w:rsidRDefault="0005294C" w:rsidP="009C644D">
      <w:pPr>
        <w:shd w:val="clear" w:color="auto" w:fill="FFFFFF"/>
        <w:spacing w:after="0" w:line="240" w:lineRule="auto"/>
        <w:ind w:left="17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94C">
        <w:rPr>
          <w:rFonts w:ascii="Times New Roman" w:hAnsi="Times New Roman" w:cs="Times New Roman"/>
          <w:b/>
          <w:i/>
          <w:sz w:val="24"/>
          <w:szCs w:val="24"/>
        </w:rPr>
        <w:t> ОСВОЕНИЯ УЧЕБНОГО ПРЕДМЕТА «Физическая культура»</w:t>
      </w:r>
    </w:p>
    <w:p w:rsidR="0005294C" w:rsidRDefault="0005294C" w:rsidP="009C644D">
      <w:pPr>
        <w:shd w:val="clear" w:color="auto" w:fill="FFFFFF"/>
        <w:spacing w:after="0" w:line="240" w:lineRule="auto"/>
        <w:ind w:left="17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94C">
        <w:rPr>
          <w:rFonts w:ascii="Times New Roman" w:hAnsi="Times New Roman" w:cs="Times New Roman"/>
          <w:b/>
          <w:i/>
          <w:sz w:val="24"/>
          <w:szCs w:val="24"/>
        </w:rPr>
        <w:t xml:space="preserve"> ЛИЧНОСТНЫЕ, МЕТАПРЕДМЕТНЫЕ И ПРЕДМЕТНЫЕ</w:t>
      </w:r>
    </w:p>
    <w:p w:rsidR="00CC647D" w:rsidRPr="0005294C" w:rsidRDefault="00CC647D" w:rsidP="009C644D">
      <w:pPr>
        <w:shd w:val="clear" w:color="auto" w:fill="FFFFFF"/>
        <w:spacing w:after="0" w:line="240" w:lineRule="auto"/>
        <w:ind w:left="17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294C" w:rsidRPr="00CC647D" w:rsidRDefault="0087530A" w:rsidP="009C644D">
      <w:pPr>
        <w:tabs>
          <w:tab w:val="left" w:pos="284"/>
        </w:tabs>
        <w:spacing w:after="0"/>
        <w:ind w:left="170" w:right="-28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4.1  </w:t>
      </w:r>
      <w:r w:rsidR="0005294C" w:rsidRPr="00D04B91">
        <w:rPr>
          <w:rFonts w:ascii="Times New Roman" w:hAnsi="Times New Roman" w:cs="Times New Roman"/>
          <w:b/>
          <w:i/>
          <w:sz w:val="24"/>
          <w:szCs w:val="24"/>
        </w:rPr>
        <w:t>Планируемые личностные результаты</w:t>
      </w:r>
      <w:r w:rsidR="0005294C" w:rsidRPr="00CC64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5294C" w:rsidRPr="0005294C" w:rsidRDefault="0005294C" w:rsidP="009C644D">
      <w:pPr>
        <w:spacing w:after="0"/>
        <w:ind w:left="170" w:firstLine="709"/>
        <w:jc w:val="both"/>
        <w:rPr>
          <w:rStyle w:val="dash041e005f0431005f044b005f0447005f043d005f044b005f0439005f005fchar1char1"/>
        </w:rPr>
      </w:pPr>
      <w:r w:rsidRPr="0005294C">
        <w:rPr>
          <w:rStyle w:val="dash041e005f0431005f044b005f0447005f043d005f044b005f0439005f005fchar1char1"/>
        </w:rPr>
        <w:t>Уважение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игр.</w:t>
      </w:r>
    </w:p>
    <w:p w:rsidR="0005294C" w:rsidRPr="0005294C" w:rsidRDefault="0005294C" w:rsidP="009C644D">
      <w:pPr>
        <w:spacing w:after="0" w:line="240" w:lineRule="auto"/>
        <w:ind w:left="170" w:firstLine="709"/>
        <w:jc w:val="both"/>
        <w:rPr>
          <w:rStyle w:val="dash041e005f0431005f044b005f0447005f043d005f044b005f0439005f005fchar1char1"/>
        </w:rPr>
      </w:pPr>
      <w:proofErr w:type="spellStart"/>
      <w:r w:rsidRPr="0005294C">
        <w:rPr>
          <w:rStyle w:val="dash041e005f0431005f044b005f0447005f043d005f044b005f0439005f005fchar1char1"/>
        </w:rPr>
        <w:t>С</w:t>
      </w:r>
      <w:r w:rsidRPr="0005294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формированность</w:t>
      </w:r>
      <w:proofErr w:type="spellEnd"/>
      <w:r w:rsidRPr="0005294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патриотического сознания и гражданской позиции личности, </w:t>
      </w:r>
      <w:r w:rsidRPr="0005294C">
        <w:rPr>
          <w:rStyle w:val="dash041e005f0431005f044b005f0447005f043d005f044b005f0439005f005fchar1char1"/>
        </w:rPr>
        <w:t>чувство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России.</w:t>
      </w:r>
    </w:p>
    <w:p w:rsidR="0005294C" w:rsidRPr="0005294C" w:rsidRDefault="0005294C" w:rsidP="009C644D">
      <w:pPr>
        <w:pStyle w:val="a4"/>
        <w:shd w:val="clear" w:color="auto" w:fill="FFFFFF"/>
        <w:tabs>
          <w:tab w:val="left" w:pos="709"/>
        </w:tabs>
        <w:spacing w:before="0" w:after="0"/>
        <w:ind w:left="170" w:firstLine="709"/>
        <w:jc w:val="both"/>
        <w:rPr>
          <w:rStyle w:val="dash041e005f0431005f044b005f0447005f043d005f044b005f0439005f005fchar1char1"/>
          <w:b/>
        </w:rPr>
      </w:pPr>
      <w:r w:rsidRPr="0005294C">
        <w:rPr>
          <w:rStyle w:val="dash041e005f0431005f044b005f0447005f043d005f044b005f0439005f005fchar1char1"/>
          <w:b/>
        </w:rPr>
        <w:t xml:space="preserve">Знание основных норм морали, нравственных, духовных идеалов, хранимых в культурных традициях народов России. </w:t>
      </w:r>
    </w:p>
    <w:p w:rsidR="0005294C" w:rsidRPr="0005294C" w:rsidRDefault="0005294C" w:rsidP="009C644D">
      <w:pPr>
        <w:spacing w:after="0"/>
        <w:ind w:left="170" w:firstLine="709"/>
        <w:jc w:val="both"/>
        <w:rPr>
          <w:rStyle w:val="dash041e005f0431005f044b005f0447005f043d005f044b005f0439005f005fchar1char1"/>
        </w:rPr>
      </w:pPr>
      <w:r w:rsidRPr="0005294C">
        <w:rPr>
          <w:rStyle w:val="dash041e005f0431005f044b005f0447005f043d005f044b005f0439005f005fchar1char1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05294C" w:rsidRPr="0005294C" w:rsidRDefault="0005294C" w:rsidP="009C644D">
      <w:pPr>
        <w:spacing w:after="0"/>
        <w:ind w:left="170" w:firstLine="709"/>
        <w:jc w:val="both"/>
        <w:rPr>
          <w:rStyle w:val="dash041e005f0431005f044b005f0447005f043d005f044b005f0439005f005fchar1char1"/>
        </w:rPr>
      </w:pPr>
      <w:proofErr w:type="spellStart"/>
      <w:r w:rsidRPr="0005294C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05294C">
        <w:rPr>
          <w:rFonts w:ascii="Times New Roman" w:hAnsi="Times New Roman" w:cs="Times New Roman"/>
          <w:sz w:val="24"/>
          <w:szCs w:val="24"/>
        </w:rPr>
        <w:t xml:space="preserve"> положительной мотивации и устойчивого учебно-познавательного интереса к учебному предмету «Физическая культура».</w:t>
      </w:r>
    </w:p>
    <w:p w:rsidR="0005294C" w:rsidRPr="0005294C" w:rsidRDefault="0005294C" w:rsidP="009C644D">
      <w:pPr>
        <w:spacing w:after="0"/>
        <w:ind w:left="170" w:firstLine="709"/>
        <w:jc w:val="both"/>
        <w:rPr>
          <w:rStyle w:val="dash041e005f0431005f044b005f0447005f043d005f044b005f0439005f005fchar1char1"/>
        </w:rPr>
      </w:pPr>
      <w:r w:rsidRPr="0005294C">
        <w:rPr>
          <w:rStyle w:val="dash041e005f0431005f044b005f0447005f043d005f044b005f0439005f005fchar1char1"/>
        </w:rPr>
        <w:t>Развитость эстетического и этического сознания через освоение культуры движения и культуры тела.</w:t>
      </w:r>
    </w:p>
    <w:p w:rsidR="0005294C" w:rsidRPr="0005294C" w:rsidRDefault="0005294C" w:rsidP="009C644D">
      <w:pPr>
        <w:spacing w:after="0"/>
        <w:ind w:left="170" w:firstLine="709"/>
        <w:jc w:val="both"/>
        <w:rPr>
          <w:rStyle w:val="dash041e005f0431005f044b005f0447005f043d005f044b005f0439005f005fchar1char1"/>
        </w:rPr>
      </w:pPr>
      <w:proofErr w:type="spellStart"/>
      <w:r w:rsidRPr="0005294C">
        <w:rPr>
          <w:rStyle w:val="dash041e005f0431005f044b005f0447005f043d005f044b005f0439005f005fchar1char1"/>
        </w:rPr>
        <w:t>Сформированность</w:t>
      </w:r>
      <w:proofErr w:type="spellEnd"/>
      <w:r w:rsidRPr="0005294C">
        <w:rPr>
          <w:rStyle w:val="dash041e005f0431005f044b005f0447005f043d005f044b005f0439005f005fchar1char1"/>
        </w:rPr>
        <w:t xml:space="preserve"> ценности здорового и безопасного образа жизни.</w:t>
      </w:r>
    </w:p>
    <w:p w:rsidR="0005294C" w:rsidRPr="0005294C" w:rsidRDefault="0005294C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94C">
        <w:rPr>
          <w:rStyle w:val="dash041e005f0431005f044b005f0447005f043d005f044b005f0439005f005fchar1char1"/>
        </w:rPr>
        <w:t>Сформированность</w:t>
      </w:r>
      <w:proofErr w:type="spellEnd"/>
      <w:r w:rsidRPr="0005294C">
        <w:rPr>
          <w:rStyle w:val="dash041e005f0431005f044b005f0447005f043d005f044b005f0439005f005fchar1char1"/>
        </w:rPr>
        <w:t xml:space="preserve"> </w:t>
      </w:r>
      <w:r w:rsidRPr="0005294C">
        <w:rPr>
          <w:rFonts w:ascii="Times New Roman" w:hAnsi="Times New Roman" w:cs="Times New Roman"/>
          <w:sz w:val="24"/>
          <w:szCs w:val="24"/>
        </w:rPr>
        <w:t xml:space="preserve">духовно-нравственной культуры, </w:t>
      </w:r>
      <w:r w:rsidRPr="0005294C">
        <w:rPr>
          <w:rStyle w:val="dash041e005f0431005f044b005f0447005f043d005f044b005f0439005f005fchar1char1"/>
        </w:rPr>
        <w:t xml:space="preserve">чувства толерантности </w:t>
      </w:r>
      <w:r w:rsidRPr="0005294C">
        <w:rPr>
          <w:rFonts w:ascii="Times New Roman" w:hAnsi="Times New Roman" w:cs="Times New Roman"/>
          <w:sz w:val="24"/>
          <w:szCs w:val="24"/>
        </w:rPr>
        <w:t xml:space="preserve">и </w:t>
      </w:r>
      <w:r w:rsidRPr="00052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ценностного отношения </w:t>
      </w:r>
      <w:r w:rsidRPr="0005294C">
        <w:rPr>
          <w:rFonts w:ascii="Times New Roman" w:hAnsi="Times New Roman" w:cs="Times New Roman"/>
          <w:sz w:val="24"/>
          <w:szCs w:val="24"/>
          <w:shd w:val="clear" w:color="auto" w:fill="FFFFFF"/>
        </w:rPr>
        <w:t>к физической культуре</w:t>
      </w:r>
      <w:r w:rsidRPr="00052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как</w:t>
      </w:r>
      <w:r w:rsidRPr="00052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составной и неотъемлемой части общечеловеческой культуры.</w:t>
      </w:r>
    </w:p>
    <w:p w:rsidR="0005294C" w:rsidRPr="00D04B91" w:rsidRDefault="0087530A" w:rsidP="009C644D">
      <w:pPr>
        <w:spacing w:before="100" w:after="100"/>
        <w:ind w:left="17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4.2  </w:t>
      </w:r>
      <w:r w:rsidR="0005294C" w:rsidRPr="00D04B91"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Планируемые  </w:t>
      </w:r>
      <w:proofErr w:type="spellStart"/>
      <w:r w:rsidR="0005294C" w:rsidRPr="00D04B91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="0005294C" w:rsidRPr="00D04B91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:rsidR="0005294C" w:rsidRPr="0005294C" w:rsidRDefault="0005294C" w:rsidP="009C644D">
      <w:pPr>
        <w:spacing w:after="0"/>
        <w:ind w:left="17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05294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5294C"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обучающимися </w:t>
      </w:r>
      <w:proofErr w:type="spellStart"/>
      <w:r w:rsidRPr="0005294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5294C">
        <w:rPr>
          <w:rFonts w:ascii="Times New Roman" w:hAnsi="Times New Roman" w:cs="Times New Roman"/>
          <w:sz w:val="24"/>
          <w:szCs w:val="24"/>
        </w:rPr>
        <w:t xml:space="preserve"> понятия (скорость, сила,  амплитуда, вектор, частота, дыхание, обмен веществ, работоспособность, ткани, возбуждение, торможение и мн. другие)  и универсальные учебные </w:t>
      </w:r>
      <w:proofErr w:type="spellStart"/>
      <w:r w:rsidRPr="0005294C">
        <w:rPr>
          <w:rFonts w:ascii="Times New Roman" w:hAnsi="Times New Roman" w:cs="Times New Roman"/>
          <w:sz w:val="24"/>
          <w:szCs w:val="24"/>
        </w:rPr>
        <w:t>действия</w:t>
      </w:r>
      <w:proofErr w:type="spellEnd"/>
      <w:r w:rsidRPr="0005294C">
        <w:rPr>
          <w:rFonts w:ascii="Times New Roman" w:hAnsi="Times New Roman" w:cs="Times New Roman"/>
          <w:sz w:val="24"/>
          <w:szCs w:val="24"/>
        </w:rPr>
        <w:t xml:space="preserve"> (регулятивные, познавательные, коммуникативные).</w:t>
      </w:r>
      <w:proofErr w:type="gramEnd"/>
    </w:p>
    <w:p w:rsidR="0005294C" w:rsidRPr="0005294C" w:rsidRDefault="0005294C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4C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поиск средств ее осуществления;</w:t>
      </w:r>
    </w:p>
    <w:p w:rsidR="0005294C" w:rsidRPr="0005294C" w:rsidRDefault="0005294C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4C">
        <w:rPr>
          <w:rFonts w:ascii="Times New Roman" w:hAnsi="Times New Roman" w:cs="Times New Roman"/>
          <w:sz w:val="24"/>
          <w:szCs w:val="24"/>
        </w:rPr>
        <w:lastRenderedPageBreak/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5294C" w:rsidRPr="0005294C" w:rsidRDefault="0005294C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4C">
        <w:rPr>
          <w:rFonts w:ascii="Times New Roman" w:hAnsi="Times New Roman" w:cs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05294C" w:rsidRPr="0005294C" w:rsidRDefault="0005294C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4C">
        <w:rPr>
          <w:rFonts w:ascii="Times New Roman" w:hAnsi="Times New Roman" w:cs="Times New Roman"/>
          <w:sz w:val="24"/>
          <w:szCs w:val="24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5294C" w:rsidRPr="0005294C" w:rsidRDefault="0005294C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4C">
        <w:rPr>
          <w:rFonts w:ascii="Times New Roman" w:hAnsi="Times New Roman" w:cs="Times New Roman"/>
          <w:sz w:val="24"/>
          <w:szCs w:val="24"/>
        </w:rPr>
        <w:t>конструктивно разрешать конфликты посредством учета интересов сторон и сотрудничества;</w:t>
      </w:r>
    </w:p>
    <w:p w:rsidR="0005294C" w:rsidRPr="0005294C" w:rsidRDefault="0005294C" w:rsidP="009C644D">
      <w:pPr>
        <w:tabs>
          <w:tab w:val="left" w:pos="284"/>
        </w:tabs>
        <w:spacing w:after="0"/>
        <w:ind w:left="170" w:right="-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4C">
        <w:rPr>
          <w:rFonts w:ascii="Times New Roman" w:hAnsi="Times New Roman" w:cs="Times New Roman"/>
          <w:sz w:val="24"/>
          <w:szCs w:val="24"/>
        </w:rPr>
        <w:t xml:space="preserve">владеть базовыми предметными и </w:t>
      </w:r>
      <w:proofErr w:type="spellStart"/>
      <w:r w:rsidRPr="0005294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5294C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05294C" w:rsidRPr="0005294C" w:rsidRDefault="0005294C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4C">
        <w:rPr>
          <w:rFonts w:ascii="Times New 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05294C" w:rsidRPr="0005294C" w:rsidRDefault="0005294C" w:rsidP="009C644D">
      <w:pPr>
        <w:spacing w:after="0"/>
        <w:ind w:left="17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94C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0529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294C">
        <w:rPr>
          <w:rFonts w:ascii="Times New Roman" w:hAnsi="Times New Roman" w:cs="Times New Roman"/>
          <w:i/>
          <w:sz w:val="24"/>
          <w:szCs w:val="24"/>
        </w:rPr>
        <w:t xml:space="preserve">универсальные учебные </w:t>
      </w:r>
      <w:proofErr w:type="spellStart"/>
      <w:r w:rsidRPr="0005294C">
        <w:rPr>
          <w:rFonts w:ascii="Times New Roman" w:hAnsi="Times New Roman" w:cs="Times New Roman"/>
          <w:i/>
          <w:sz w:val="24"/>
          <w:szCs w:val="24"/>
        </w:rPr>
        <w:t>действия</w:t>
      </w:r>
      <w:proofErr w:type="spellEnd"/>
    </w:p>
    <w:p w:rsidR="0005294C" w:rsidRPr="0005294C" w:rsidRDefault="0005294C" w:rsidP="009C644D">
      <w:pPr>
        <w:widowControl w:val="0"/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4C">
        <w:rPr>
          <w:rFonts w:ascii="Times New Roman" w:hAnsi="Times New Roman" w:cs="Times New Roman"/>
          <w:sz w:val="24"/>
          <w:szCs w:val="24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05294C" w:rsidRPr="0005294C" w:rsidRDefault="0005294C" w:rsidP="009C644D">
      <w:pPr>
        <w:widowControl w:val="0"/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94C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5294C" w:rsidRPr="0005294C" w:rsidRDefault="0005294C" w:rsidP="009C644D">
      <w:pPr>
        <w:widowControl w:val="0"/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4C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5294C" w:rsidRPr="0005294C" w:rsidRDefault="0005294C" w:rsidP="009C644D">
      <w:pPr>
        <w:widowControl w:val="0"/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4C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ее решения; </w:t>
      </w:r>
    </w:p>
    <w:p w:rsidR="0005294C" w:rsidRPr="0005294C" w:rsidRDefault="0005294C" w:rsidP="009C644D">
      <w:pPr>
        <w:widowControl w:val="0"/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4C">
        <w:rPr>
          <w:rFonts w:ascii="Times New Roman" w:hAnsi="Times New Roman" w:cs="Times New Roman"/>
          <w:sz w:val="24"/>
          <w:szCs w:val="24"/>
        </w:rPr>
        <w:t xml:space="preserve">осуществлять самоконтроль, самооценку, принимать решения и осознанно делать выбор в учебной и познавательной деятельности. </w:t>
      </w:r>
    </w:p>
    <w:p w:rsidR="0005294C" w:rsidRPr="0005294C" w:rsidRDefault="0005294C" w:rsidP="009C644D">
      <w:pPr>
        <w:spacing w:after="0"/>
        <w:ind w:left="17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94C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0529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294C">
        <w:rPr>
          <w:rFonts w:ascii="Times New Roman" w:hAnsi="Times New Roman" w:cs="Times New Roman"/>
          <w:i/>
          <w:sz w:val="24"/>
          <w:szCs w:val="24"/>
        </w:rPr>
        <w:t xml:space="preserve">универсальные учебные </w:t>
      </w:r>
      <w:proofErr w:type="spellStart"/>
      <w:r w:rsidRPr="0005294C">
        <w:rPr>
          <w:rFonts w:ascii="Times New Roman" w:hAnsi="Times New Roman" w:cs="Times New Roman"/>
          <w:i/>
          <w:sz w:val="24"/>
          <w:szCs w:val="24"/>
        </w:rPr>
        <w:t>действия</w:t>
      </w:r>
      <w:proofErr w:type="spellEnd"/>
      <w:r w:rsidRPr="0005294C">
        <w:rPr>
          <w:rFonts w:ascii="Times New Roman" w:hAnsi="Times New Roman" w:cs="Times New Roman"/>
          <w:i/>
          <w:sz w:val="24"/>
          <w:szCs w:val="24"/>
        </w:rPr>
        <w:t>.</w:t>
      </w:r>
    </w:p>
    <w:p w:rsidR="0005294C" w:rsidRPr="0005294C" w:rsidRDefault="0005294C" w:rsidP="009C644D">
      <w:pPr>
        <w:widowControl w:val="0"/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94C">
        <w:rPr>
          <w:rFonts w:ascii="Times New Roman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  <w:proofErr w:type="gramEnd"/>
    </w:p>
    <w:p w:rsidR="0005294C" w:rsidRPr="0005294C" w:rsidRDefault="0005294C" w:rsidP="009C644D">
      <w:pPr>
        <w:widowControl w:val="0"/>
        <w:tabs>
          <w:tab w:val="left" w:pos="709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4C">
        <w:rPr>
          <w:rFonts w:ascii="Times New Roman" w:hAnsi="Times New Roman" w:cs="Times New Roman"/>
          <w:sz w:val="24"/>
          <w:szCs w:val="24"/>
        </w:rPr>
        <w:t xml:space="preserve">создавать, применять и преобразовывать графические пиктограммы физических упражнений в двигательные действия и наоборот; </w:t>
      </w:r>
    </w:p>
    <w:p w:rsidR="0005294C" w:rsidRPr="0005294C" w:rsidRDefault="0005294C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4C">
        <w:rPr>
          <w:rFonts w:ascii="Times New Roman" w:hAnsi="Times New Roman" w:cs="Times New Roman"/>
          <w:sz w:val="24"/>
          <w:szCs w:val="24"/>
        </w:rPr>
        <w:t xml:space="preserve">владеть культурой активного использования информационно – поисковых систем. </w:t>
      </w:r>
    </w:p>
    <w:p w:rsidR="0005294C" w:rsidRPr="0005294C" w:rsidRDefault="0005294C" w:rsidP="009C644D">
      <w:pPr>
        <w:tabs>
          <w:tab w:val="left" w:pos="993"/>
        </w:tabs>
        <w:spacing w:after="0"/>
        <w:ind w:left="17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94C">
        <w:rPr>
          <w:rFonts w:ascii="Times New Roman" w:hAnsi="Times New Roman" w:cs="Times New Roman"/>
          <w:i/>
          <w:sz w:val="24"/>
          <w:szCs w:val="24"/>
        </w:rPr>
        <w:t xml:space="preserve">Коммуникативные универсальные учебные </w:t>
      </w:r>
      <w:proofErr w:type="spellStart"/>
      <w:r w:rsidRPr="0005294C">
        <w:rPr>
          <w:rFonts w:ascii="Times New Roman" w:hAnsi="Times New Roman" w:cs="Times New Roman"/>
          <w:i/>
          <w:sz w:val="24"/>
          <w:szCs w:val="24"/>
        </w:rPr>
        <w:t>действия</w:t>
      </w:r>
      <w:proofErr w:type="spellEnd"/>
      <w:r w:rsidRPr="0005294C">
        <w:rPr>
          <w:rFonts w:ascii="Times New Roman" w:hAnsi="Times New Roman" w:cs="Times New Roman"/>
          <w:i/>
          <w:sz w:val="24"/>
          <w:szCs w:val="24"/>
        </w:rPr>
        <w:t>.</w:t>
      </w:r>
    </w:p>
    <w:p w:rsidR="0005294C" w:rsidRPr="0005294C" w:rsidRDefault="0005294C" w:rsidP="009C644D">
      <w:pPr>
        <w:pStyle w:val="a5"/>
        <w:widowControl w:val="0"/>
        <w:tabs>
          <w:tab w:val="left" w:pos="426"/>
        </w:tabs>
        <w:spacing w:after="0" w:line="276" w:lineRule="auto"/>
        <w:ind w:left="170" w:firstLine="709"/>
        <w:jc w:val="both"/>
      </w:pPr>
      <w:r w:rsidRPr="0005294C"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05294C" w:rsidRPr="0005294C" w:rsidRDefault="0005294C" w:rsidP="009C644D">
      <w:pPr>
        <w:widowControl w:val="0"/>
        <w:tabs>
          <w:tab w:val="left" w:pos="142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4C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</w:t>
      </w:r>
      <w:r w:rsidRPr="0005294C">
        <w:rPr>
          <w:rFonts w:ascii="Times New Roman" w:hAnsi="Times New Roman" w:cs="Times New Roman"/>
          <w:sz w:val="24"/>
          <w:szCs w:val="24"/>
        </w:rPr>
        <w:lastRenderedPageBreak/>
        <w:t xml:space="preserve">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05294C" w:rsidRPr="00CC647D" w:rsidRDefault="0087530A" w:rsidP="009C644D">
      <w:pPr>
        <w:ind w:left="17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4.3  </w:t>
      </w:r>
      <w:r w:rsidR="0005294C" w:rsidRPr="00CC647D">
        <w:rPr>
          <w:rFonts w:ascii="Times New Roman" w:hAnsi="Times New Roman" w:cs="Times New Roman"/>
          <w:b/>
          <w:i/>
          <w:sz w:val="24"/>
          <w:szCs w:val="24"/>
        </w:rPr>
        <w:t>ПЛАНИРУЕМЫЕ ПРЕДМЕТНЫЕ РЕЗУЛЬТАТЫ</w:t>
      </w:r>
      <w:r w:rsidR="00197E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294C" w:rsidRPr="00CC64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5294C" w:rsidRPr="0087530A" w:rsidRDefault="0005294C" w:rsidP="009C644D">
      <w:pPr>
        <w:ind w:left="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30A">
        <w:rPr>
          <w:rFonts w:ascii="Times New Roman" w:hAnsi="Times New Roman" w:cs="Times New Roman"/>
          <w:i/>
          <w:sz w:val="28"/>
          <w:szCs w:val="28"/>
        </w:rPr>
        <w:t>Выпускник на базовом уровне научится: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знать способы контроля и  оценки  физического  развития  и  физической подготовленности;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знать правила и способы планирования системы индивидуальных занятий физическими  упражнениями  общей,  профессионально-прикладной  и оздоровительно-корригирующей направленности;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характеризовать  индивидуальные  особенности  физического  и психического развития;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характеризовать  основные  формы  организации  занятий  физической культурой, определять их целевое назначение и знать особенности проведения;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составлять  и  выполнять  индивидуально-ориентированные  комплексы оздоровительной и адаптивной физической культуры;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выполнять  комплексы  упражнений  традиционных  и  современных оздоровительных систем физического воспитания;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выполнять  технические  действия  и  тактические  приемы  базовых  видов спорта, применять их в игровой и соревновательной деятельности;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практически использовать приемы самомассажа и релаксации;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практически использовать приемы защиты и выполнять ответные действия в ситуациях самообороны; 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составлять  и  проводить  комплексы  физических  упражнений  различной направленности;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определять  уровни  индивидуального  физического  развития  и  развития физических качеств; 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проводить  мероприятия по  профилактике  травматизма во  время  занятий физическими упражнениями;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владеть  техникой  выполнения  тестовых  испытаний  Всероссийского физкультурно-спортивного комплекса «Готов к труду и обороне» (ГТО).</w:t>
      </w:r>
    </w:p>
    <w:p w:rsidR="0005294C" w:rsidRPr="0005294C" w:rsidRDefault="0005294C" w:rsidP="009C644D">
      <w:p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0A">
        <w:rPr>
          <w:rFonts w:ascii="Times New Roman" w:hAnsi="Times New Roman" w:cs="Times New Roman"/>
          <w:i/>
          <w:sz w:val="28"/>
          <w:szCs w:val="28"/>
        </w:rPr>
        <w:t>Выпускник на базовом уровне получит возможность научиться</w:t>
      </w:r>
      <w:r w:rsidRPr="0005294C">
        <w:rPr>
          <w:rFonts w:ascii="Times New Roman" w:hAnsi="Times New Roman" w:cs="Times New Roman"/>
          <w:sz w:val="28"/>
          <w:szCs w:val="28"/>
        </w:rPr>
        <w:t>: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самостоятельно  организовывать  и  осуществлять  физкультурную деятельность  для  проведения  индивидуального,  коллективного  и  семейного досуга;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выполнять  требования  физической  и  спортивной  подготовки, определяемые  вступительными  экзаменами  в  профильные  учреждения профессионального образования;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проводить  мероприятия  по  коррекции  индивидуальных 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lastRenderedPageBreak/>
        <w:t>выполнять  технические  приёмы  и  тактические  действия  национальных видов спорта;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выполнять требования испытаний (тестов) Всероссийского физкультурно-спортивного комплекса «Готов к труду и обороне» (ГТО); осуществлять судейство в избранном виде спорта;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составлять и выполнять комплексы специальной физической подготовки;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осуществлять судейство в избранном виде спорта;</w:t>
      </w:r>
    </w:p>
    <w:p w:rsidR="0005294C" w:rsidRPr="00191622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осуществлять судейство в соревнованиях по самбо;</w:t>
      </w:r>
    </w:p>
    <w:p w:rsidR="0005294C" w:rsidRDefault="0005294C" w:rsidP="005339D5">
      <w:pPr>
        <w:numPr>
          <w:ilvl w:val="0"/>
          <w:numId w:val="2"/>
        </w:num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составлять и выполнять комплексы специальной физической подготовки.</w:t>
      </w:r>
    </w:p>
    <w:p w:rsidR="0040130C" w:rsidRDefault="0040130C" w:rsidP="009C644D">
      <w:pPr>
        <w:pStyle w:val="a5"/>
        <w:ind w:left="170" w:firstLine="709"/>
        <w:jc w:val="both"/>
        <w:rPr>
          <w:b/>
        </w:rPr>
      </w:pPr>
      <w:proofErr w:type="spellStart"/>
      <w:r w:rsidRPr="0040130C">
        <w:rPr>
          <w:b/>
        </w:rPr>
        <w:t>Контрольно</w:t>
      </w:r>
      <w:proofErr w:type="spellEnd"/>
      <w:r w:rsidRPr="0040130C">
        <w:rPr>
          <w:b/>
        </w:rPr>
        <w:t xml:space="preserve"> – диагностические срезы</w:t>
      </w:r>
    </w:p>
    <w:p w:rsidR="0040130C" w:rsidRPr="0040130C" w:rsidRDefault="00D72AD4" w:rsidP="009C644D">
      <w:pPr>
        <w:pStyle w:val="a5"/>
        <w:ind w:left="170" w:firstLine="709"/>
        <w:jc w:val="both"/>
        <w:rPr>
          <w:b/>
        </w:rPr>
      </w:pPr>
      <w:r w:rsidRPr="00C361DD">
        <w:t xml:space="preserve">В начале и в конце учебного года учащиеся сдают тестовые упражнения для определения развития уровня физической подготовленности и физических способностей. Тесты принимаются в виде </w:t>
      </w:r>
      <w:proofErr w:type="spellStart"/>
      <w:r w:rsidRPr="00C361DD">
        <w:t>зач</w:t>
      </w:r>
      <w:r w:rsidRPr="00C361DD">
        <w:rPr>
          <w:rFonts w:hAnsi="Cambria Math"/>
        </w:rPr>
        <w:t>ѐ</w:t>
      </w:r>
      <w:proofErr w:type="gramStart"/>
      <w:r w:rsidRPr="00C361DD">
        <w:t>тов</w:t>
      </w:r>
      <w:proofErr w:type="spellEnd"/>
      <w:proofErr w:type="gramEnd"/>
      <w:r w:rsidRPr="00C361DD">
        <w:t xml:space="preserve"> на уроках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4043"/>
        <w:gridCol w:w="4362"/>
      </w:tblGrid>
      <w:tr w:rsidR="0040130C" w:rsidRPr="0040130C" w:rsidTr="00D72AD4">
        <w:trPr>
          <w:trHeight w:val="654"/>
        </w:trPr>
        <w:tc>
          <w:tcPr>
            <w:tcW w:w="2097" w:type="dxa"/>
          </w:tcPr>
          <w:p w:rsidR="0040130C" w:rsidRPr="0040130C" w:rsidRDefault="0040130C" w:rsidP="009C644D">
            <w:pPr>
              <w:spacing w:after="0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5" w:type="dxa"/>
          </w:tcPr>
          <w:p w:rsidR="0040130C" w:rsidRPr="0040130C" w:rsidRDefault="0040130C" w:rsidP="009C644D">
            <w:pPr>
              <w:spacing w:after="0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6547" w:type="dxa"/>
          </w:tcPr>
          <w:p w:rsidR="0040130C" w:rsidRPr="0040130C" w:rsidRDefault="0040130C" w:rsidP="009C644D">
            <w:pPr>
              <w:spacing w:after="0" w:line="240" w:lineRule="auto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Контрольное упражнение</w:t>
            </w:r>
          </w:p>
          <w:p w:rsidR="0040130C" w:rsidRPr="0040130C" w:rsidRDefault="0040130C" w:rsidP="009C644D">
            <w:pPr>
              <w:spacing w:after="0" w:line="240" w:lineRule="auto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</w:tr>
      <w:tr w:rsidR="0040130C" w:rsidRPr="0040130C" w:rsidTr="00D72AD4">
        <w:trPr>
          <w:trHeight w:val="233"/>
        </w:trPr>
        <w:tc>
          <w:tcPr>
            <w:tcW w:w="2097" w:type="dxa"/>
          </w:tcPr>
          <w:p w:rsidR="0040130C" w:rsidRPr="0040130C" w:rsidRDefault="0040130C" w:rsidP="009C644D">
            <w:pPr>
              <w:spacing w:after="0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5" w:type="dxa"/>
          </w:tcPr>
          <w:p w:rsidR="0040130C" w:rsidRPr="0040130C" w:rsidRDefault="0040130C" w:rsidP="009C644D">
            <w:pPr>
              <w:spacing w:after="0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 xml:space="preserve">Скоростные </w:t>
            </w:r>
          </w:p>
        </w:tc>
        <w:tc>
          <w:tcPr>
            <w:tcW w:w="6547" w:type="dxa"/>
          </w:tcPr>
          <w:p w:rsidR="0040130C" w:rsidRPr="0040130C" w:rsidRDefault="0040130C" w:rsidP="009C644D">
            <w:pPr>
              <w:spacing w:after="0" w:line="240" w:lineRule="auto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Бег 100м</w:t>
            </w:r>
          </w:p>
          <w:p w:rsidR="0040130C" w:rsidRPr="0040130C" w:rsidRDefault="0040130C" w:rsidP="009C644D">
            <w:pPr>
              <w:spacing w:after="0" w:line="240" w:lineRule="auto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0C" w:rsidRPr="0040130C" w:rsidTr="00D72AD4">
        <w:trPr>
          <w:trHeight w:val="320"/>
        </w:trPr>
        <w:tc>
          <w:tcPr>
            <w:tcW w:w="2097" w:type="dxa"/>
          </w:tcPr>
          <w:p w:rsidR="0040130C" w:rsidRPr="0040130C" w:rsidRDefault="0040130C" w:rsidP="009C644D">
            <w:pPr>
              <w:spacing w:after="0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5" w:type="dxa"/>
          </w:tcPr>
          <w:p w:rsidR="0040130C" w:rsidRPr="0040130C" w:rsidRDefault="0040130C" w:rsidP="009C644D">
            <w:pPr>
              <w:spacing w:after="0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Координационные </w:t>
            </w:r>
          </w:p>
        </w:tc>
        <w:tc>
          <w:tcPr>
            <w:tcW w:w="6547" w:type="dxa"/>
          </w:tcPr>
          <w:p w:rsidR="0040130C" w:rsidRPr="0040130C" w:rsidRDefault="0040130C" w:rsidP="009C644D">
            <w:pPr>
              <w:spacing w:after="0" w:line="240" w:lineRule="auto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Челночный бег 3х10м</w:t>
            </w:r>
          </w:p>
        </w:tc>
      </w:tr>
      <w:tr w:rsidR="0040130C" w:rsidRPr="0040130C" w:rsidTr="00D72AD4">
        <w:trPr>
          <w:trHeight w:val="358"/>
        </w:trPr>
        <w:tc>
          <w:tcPr>
            <w:tcW w:w="2097" w:type="dxa"/>
          </w:tcPr>
          <w:p w:rsidR="0040130C" w:rsidRPr="0040130C" w:rsidRDefault="0040130C" w:rsidP="009C644D">
            <w:pPr>
              <w:spacing w:after="0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75" w:type="dxa"/>
          </w:tcPr>
          <w:p w:rsidR="0040130C" w:rsidRPr="0040130C" w:rsidRDefault="0040130C" w:rsidP="009C644D">
            <w:pPr>
              <w:spacing w:after="0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6547" w:type="dxa"/>
          </w:tcPr>
          <w:p w:rsidR="0040130C" w:rsidRPr="0040130C" w:rsidRDefault="0040130C" w:rsidP="009C644D">
            <w:pPr>
              <w:spacing w:after="0" w:line="240" w:lineRule="auto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40130C" w:rsidRPr="0040130C" w:rsidRDefault="0040130C" w:rsidP="009C644D">
            <w:pPr>
              <w:spacing w:after="0" w:line="240" w:lineRule="auto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</w:p>
        </w:tc>
      </w:tr>
      <w:tr w:rsidR="0040130C" w:rsidRPr="0040130C" w:rsidTr="00D72AD4">
        <w:trPr>
          <w:trHeight w:val="320"/>
        </w:trPr>
        <w:tc>
          <w:tcPr>
            <w:tcW w:w="2097" w:type="dxa"/>
          </w:tcPr>
          <w:p w:rsidR="0040130C" w:rsidRPr="0040130C" w:rsidRDefault="0040130C" w:rsidP="009C644D">
            <w:pPr>
              <w:spacing w:after="0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75" w:type="dxa"/>
          </w:tcPr>
          <w:p w:rsidR="0040130C" w:rsidRPr="0040130C" w:rsidRDefault="0040130C" w:rsidP="009C644D">
            <w:pPr>
              <w:spacing w:after="0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6547" w:type="dxa"/>
          </w:tcPr>
          <w:p w:rsidR="0040130C" w:rsidRPr="0040130C" w:rsidRDefault="0040130C" w:rsidP="009C644D">
            <w:pPr>
              <w:spacing w:after="0" w:line="240" w:lineRule="auto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</w:tc>
      </w:tr>
      <w:tr w:rsidR="0040130C" w:rsidRPr="0040130C" w:rsidTr="00D72AD4">
        <w:trPr>
          <w:trHeight w:val="335"/>
        </w:trPr>
        <w:tc>
          <w:tcPr>
            <w:tcW w:w="2097" w:type="dxa"/>
          </w:tcPr>
          <w:p w:rsidR="0040130C" w:rsidRPr="0040130C" w:rsidRDefault="0040130C" w:rsidP="009C644D">
            <w:pPr>
              <w:spacing w:after="0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75" w:type="dxa"/>
          </w:tcPr>
          <w:p w:rsidR="0040130C" w:rsidRPr="0040130C" w:rsidRDefault="0040130C" w:rsidP="009C644D">
            <w:pPr>
              <w:spacing w:after="0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</w:t>
            </w:r>
          </w:p>
        </w:tc>
        <w:tc>
          <w:tcPr>
            <w:tcW w:w="6547" w:type="dxa"/>
          </w:tcPr>
          <w:p w:rsidR="0040130C" w:rsidRPr="0040130C" w:rsidRDefault="0040130C" w:rsidP="009C644D">
            <w:pPr>
              <w:spacing w:after="0" w:line="240" w:lineRule="auto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</w:t>
            </w:r>
          </w:p>
        </w:tc>
      </w:tr>
      <w:tr w:rsidR="0040130C" w:rsidRPr="0040130C" w:rsidTr="00D72AD4">
        <w:trPr>
          <w:trHeight w:val="654"/>
        </w:trPr>
        <w:tc>
          <w:tcPr>
            <w:tcW w:w="2097" w:type="dxa"/>
          </w:tcPr>
          <w:p w:rsidR="0040130C" w:rsidRPr="0040130C" w:rsidRDefault="0040130C" w:rsidP="009C644D">
            <w:pPr>
              <w:spacing w:after="0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75" w:type="dxa"/>
          </w:tcPr>
          <w:p w:rsidR="0040130C" w:rsidRPr="0040130C" w:rsidRDefault="0040130C" w:rsidP="009C644D">
            <w:pPr>
              <w:spacing w:after="0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 xml:space="preserve">Силовые </w:t>
            </w:r>
          </w:p>
        </w:tc>
        <w:tc>
          <w:tcPr>
            <w:tcW w:w="6547" w:type="dxa"/>
          </w:tcPr>
          <w:p w:rsidR="0040130C" w:rsidRPr="0040130C" w:rsidRDefault="0040130C" w:rsidP="009C644D">
            <w:pPr>
              <w:spacing w:after="0" w:line="240" w:lineRule="auto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Подтягивание (ю)</w:t>
            </w:r>
          </w:p>
          <w:p w:rsidR="0040130C" w:rsidRPr="0040130C" w:rsidRDefault="0040130C" w:rsidP="009C644D">
            <w:pPr>
              <w:spacing w:after="0" w:line="240" w:lineRule="auto"/>
              <w:ind w:lef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Отжимани</w:t>
            </w:r>
            <w:proofErr w:type="gramStart"/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0130C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</w:tr>
    </w:tbl>
    <w:p w:rsidR="0040130C" w:rsidRPr="0040130C" w:rsidRDefault="0040130C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9DD" w:rsidRPr="0040130C" w:rsidRDefault="00B719DD" w:rsidP="009C644D">
      <w:pPr>
        <w:shd w:val="clear" w:color="auto" w:fill="FFFFFF"/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013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Уровень физической подготовленности приведенных в таблице № 1 и, его показатели должны соответствовать, как минимум среднему уровню показателей развития основных физических способностей, приведенных в таблицах №№ 2, 3, 4, 5 </w:t>
      </w:r>
    </w:p>
    <w:p w:rsidR="00B719DD" w:rsidRPr="006A7C73" w:rsidRDefault="00B719DD" w:rsidP="009C644D">
      <w:pPr>
        <w:widowControl w:val="0"/>
        <w:autoSpaceDE w:val="0"/>
        <w:autoSpaceDN w:val="0"/>
        <w:adjustRightInd w:val="0"/>
        <w:spacing w:after="0" w:line="256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C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№ 1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0"/>
        <w:gridCol w:w="4223"/>
        <w:gridCol w:w="1765"/>
        <w:gridCol w:w="1720"/>
      </w:tblGrid>
      <w:tr w:rsidR="00B719DD" w:rsidRPr="006A7C73" w:rsidTr="00D04B91">
        <w:trPr>
          <w:trHeight w:val="595"/>
        </w:trPr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19DD" w:rsidRPr="006A7C73" w:rsidRDefault="00B719DD" w:rsidP="009C64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Физические способности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19DD" w:rsidRPr="006A7C73" w:rsidRDefault="00B719DD" w:rsidP="009C64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19DD" w:rsidRPr="006A7C73" w:rsidRDefault="00B719DD" w:rsidP="009C64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19DD" w:rsidRPr="006A7C73" w:rsidRDefault="00B719DD" w:rsidP="009C64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Девушки</w:t>
            </w:r>
          </w:p>
        </w:tc>
      </w:tr>
      <w:tr w:rsidR="00B719DD" w:rsidRPr="006A7C73" w:rsidTr="00D04B91">
        <w:trPr>
          <w:trHeight w:val="386"/>
        </w:trPr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9DD" w:rsidRPr="006A7C73" w:rsidRDefault="00B719DD" w:rsidP="009C64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  <w:color w:val="000000"/>
              </w:rPr>
              <w:t>Скоростные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9DD" w:rsidRPr="006A7C73" w:rsidRDefault="00B719DD" w:rsidP="009C64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  <w:color w:val="000000"/>
              </w:rPr>
              <w:t>Бег 30 м; Бег 100 м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9DD" w:rsidRPr="006A7C73" w:rsidRDefault="00B719DD" w:rsidP="009C64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  <w:color w:val="000000"/>
              </w:rPr>
              <w:t>5,0 с;14,3 с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9DD" w:rsidRPr="006A7C73" w:rsidRDefault="00B719DD" w:rsidP="009C64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  <w:color w:val="000000"/>
              </w:rPr>
              <w:t>5,4 с;17,5 с</w:t>
            </w:r>
          </w:p>
        </w:tc>
      </w:tr>
      <w:tr w:rsidR="00B719DD" w:rsidRPr="006A7C73" w:rsidTr="00D04B91">
        <w:trPr>
          <w:trHeight w:val="777"/>
        </w:trPr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9DD" w:rsidRPr="006A7C73" w:rsidRDefault="00B719DD" w:rsidP="009C64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Силовые, </w:t>
            </w:r>
            <w:proofErr w:type="spellStart"/>
            <w:r w:rsidRPr="006A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скоростно</w:t>
            </w:r>
            <w:proofErr w:type="spellEnd"/>
            <w:r w:rsidRPr="006A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силовые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9DD" w:rsidRPr="006A7C73" w:rsidRDefault="00B719DD" w:rsidP="009C64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  <w:color w:val="000000"/>
              </w:rPr>
              <w:t>Подтягивание из виса на вы</w:t>
            </w:r>
            <w:r w:rsidRPr="006A7C7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сокой перекладине Подтягивание в висе лежа на низкой перекладине, раз Прыжок в длину с места,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color w:val="000000"/>
              </w:rPr>
              <w:t>см</w:t>
            </w:r>
            <w:proofErr w:type="gramEnd"/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9DD" w:rsidRPr="006A7C73" w:rsidRDefault="00B719DD" w:rsidP="009C64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  <w:color w:val="000000"/>
              </w:rPr>
              <w:t>10 раз;215 см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9DD" w:rsidRPr="006A7C73" w:rsidRDefault="00B719DD" w:rsidP="009C64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  <w:color w:val="000000"/>
              </w:rPr>
              <w:t xml:space="preserve">14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color w:val="000000"/>
              </w:rPr>
              <w:t xml:space="preserve"> ;170 см</w:t>
            </w:r>
          </w:p>
        </w:tc>
      </w:tr>
      <w:tr w:rsidR="00B719DD" w:rsidRPr="006A7C73" w:rsidTr="00D04B91">
        <w:trPr>
          <w:trHeight w:val="474"/>
        </w:trPr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9DD" w:rsidRPr="006A7C73" w:rsidRDefault="00B719DD" w:rsidP="009C64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  <w:color w:val="000000"/>
              </w:rPr>
              <w:t>К вынос</w:t>
            </w:r>
            <w:r w:rsidRPr="006A7C73">
              <w:rPr>
                <w:rFonts w:ascii="Times New Roman" w:eastAsia="Times New Roman" w:hAnsi="Times New Roman" w:cs="Times New Roman"/>
                <w:color w:val="000000"/>
              </w:rPr>
              <w:softHyphen/>
              <w:t>ливости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9DD" w:rsidRPr="006A7C73" w:rsidRDefault="00B719DD" w:rsidP="009C64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  <w:color w:val="000000"/>
              </w:rPr>
              <w:t>Кроссовый бег на 3000 м. Кроссовый бег на 2000 м.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9DD" w:rsidRPr="006A7C73" w:rsidRDefault="00B719DD" w:rsidP="009C64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  <w:color w:val="000000"/>
              </w:rPr>
              <w:t xml:space="preserve">13 мин 50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9DD" w:rsidRPr="006A7C73" w:rsidRDefault="00B719DD" w:rsidP="009C64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  <w:color w:val="000000"/>
              </w:rPr>
              <w:t xml:space="preserve">10 мин 00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</w:tc>
      </w:tr>
    </w:tbl>
    <w:p w:rsidR="00B719DD" w:rsidRPr="006A7C73" w:rsidRDefault="00B719DD" w:rsidP="009C644D">
      <w:pPr>
        <w:shd w:val="clear" w:color="auto" w:fill="FFFFFF"/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C73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№ 2 «Уровень физической подготовленности»</w:t>
      </w:r>
    </w:p>
    <w:p w:rsidR="00B719DD" w:rsidRPr="006A7C73" w:rsidRDefault="00B719DD" w:rsidP="009C644D">
      <w:pPr>
        <w:widowControl w:val="0"/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C73">
        <w:rPr>
          <w:rFonts w:ascii="Times New Roman" w:eastAsia="Times New Roman" w:hAnsi="Times New Roman" w:cs="Times New Roman"/>
          <w:b/>
          <w:sz w:val="24"/>
          <w:szCs w:val="24"/>
        </w:rPr>
        <w:t>Юноши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7"/>
        <w:gridCol w:w="1447"/>
        <w:gridCol w:w="1612"/>
        <w:gridCol w:w="1612"/>
        <w:gridCol w:w="1612"/>
        <w:gridCol w:w="1614"/>
      </w:tblGrid>
      <w:tr w:rsidR="00B719DD" w:rsidRPr="006A7C73" w:rsidTr="00D04B91">
        <w:trPr>
          <w:tblHeader/>
        </w:trPr>
        <w:tc>
          <w:tcPr>
            <w:tcW w:w="993" w:type="pct"/>
            <w:tcBorders>
              <w:tl2br w:val="single" w:sz="4" w:space="0" w:color="auto"/>
            </w:tcBorders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Уровни Ф.П.</w:t>
            </w:r>
          </w:p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34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Низкий-</w:t>
            </w:r>
          </w:p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среднего-2 балла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Средний-</w:t>
            </w:r>
          </w:p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среднего-</w:t>
            </w:r>
          </w:p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819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Высокий-</w:t>
            </w:r>
          </w:p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B719DD" w:rsidRPr="006A7C73" w:rsidTr="00D04B91">
        <w:tc>
          <w:tcPr>
            <w:tcW w:w="993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30 м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сек)</w:t>
            </w:r>
          </w:p>
        </w:tc>
        <w:tc>
          <w:tcPr>
            <w:tcW w:w="734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6,1 и больше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6,0-5,4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5,3-4,1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4,0-3,7</w:t>
            </w:r>
          </w:p>
        </w:tc>
        <w:tc>
          <w:tcPr>
            <w:tcW w:w="819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3,6 и меньше</w:t>
            </w:r>
          </w:p>
        </w:tc>
      </w:tr>
      <w:tr w:rsidR="00B719DD" w:rsidRPr="006A7C73" w:rsidTr="00D04B91">
        <w:tc>
          <w:tcPr>
            <w:tcW w:w="993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1000 м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мин; сек)</w:t>
            </w:r>
          </w:p>
        </w:tc>
        <w:tc>
          <w:tcPr>
            <w:tcW w:w="734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3,55 и больше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3,54-3,46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3,45-3,23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3,22-3,13</w:t>
            </w:r>
          </w:p>
        </w:tc>
        <w:tc>
          <w:tcPr>
            <w:tcW w:w="819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3,12 и меньше</w:t>
            </w:r>
          </w:p>
        </w:tc>
      </w:tr>
      <w:tr w:rsidR="00B719DD" w:rsidRPr="006A7C73" w:rsidTr="00D04B91">
        <w:tc>
          <w:tcPr>
            <w:tcW w:w="993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(</w:t>
            </w:r>
            <w:proofErr w:type="spellStart"/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аз</w:t>
            </w:r>
            <w:proofErr w:type="spellEnd"/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4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2 и меньше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819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16 и больше</w:t>
            </w:r>
          </w:p>
        </w:tc>
      </w:tr>
      <w:tr w:rsidR="00B719DD" w:rsidRPr="006A7C73" w:rsidTr="00D04B91">
        <w:tc>
          <w:tcPr>
            <w:tcW w:w="993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34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198 и меньше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199-213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214-238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239-266</w:t>
            </w:r>
          </w:p>
        </w:tc>
        <w:tc>
          <w:tcPr>
            <w:tcW w:w="819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267 и больше</w:t>
            </w:r>
          </w:p>
        </w:tc>
      </w:tr>
      <w:tr w:rsidR="00B719DD" w:rsidRPr="006A7C73" w:rsidTr="00D04B91">
        <w:tc>
          <w:tcPr>
            <w:tcW w:w="993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(см.)</w:t>
            </w:r>
          </w:p>
        </w:tc>
        <w:tc>
          <w:tcPr>
            <w:tcW w:w="734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2,5 и меньше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3,0-7,0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7,5-11,0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11,5-17,5</w:t>
            </w:r>
          </w:p>
        </w:tc>
        <w:tc>
          <w:tcPr>
            <w:tcW w:w="819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18,0 и больше</w:t>
            </w:r>
          </w:p>
        </w:tc>
      </w:tr>
      <w:tr w:rsidR="00B719DD" w:rsidRPr="006A7C73" w:rsidTr="00D04B91">
        <w:tc>
          <w:tcPr>
            <w:tcW w:w="993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Поднимания туловища за 1 мин (</w:t>
            </w:r>
            <w:proofErr w:type="spellStart"/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аз</w:t>
            </w:r>
            <w:proofErr w:type="spellEnd"/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4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35 и меньше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36-44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45-50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51-57</w:t>
            </w:r>
          </w:p>
        </w:tc>
        <w:tc>
          <w:tcPr>
            <w:tcW w:w="819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58 и больше</w:t>
            </w:r>
          </w:p>
        </w:tc>
      </w:tr>
      <w:tr w:rsidR="00B719DD" w:rsidRPr="006A7C73" w:rsidTr="00D04B91">
        <w:tc>
          <w:tcPr>
            <w:tcW w:w="993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734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10,2 и больше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10,1-9,6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9,5-9,2</w:t>
            </w:r>
          </w:p>
        </w:tc>
        <w:tc>
          <w:tcPr>
            <w:tcW w:w="818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9,1-8,8</w:t>
            </w:r>
          </w:p>
        </w:tc>
        <w:tc>
          <w:tcPr>
            <w:tcW w:w="819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8,7 и меньше</w:t>
            </w:r>
          </w:p>
        </w:tc>
      </w:tr>
    </w:tbl>
    <w:p w:rsidR="00B719DD" w:rsidRPr="006A7C73" w:rsidRDefault="00B719DD" w:rsidP="009C644D">
      <w:pPr>
        <w:shd w:val="clear" w:color="auto" w:fill="FFFFFF"/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9DD" w:rsidRPr="006A7C73" w:rsidRDefault="00B719DD" w:rsidP="009C644D">
      <w:pPr>
        <w:shd w:val="clear" w:color="auto" w:fill="FFFFFF"/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C73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№ 3 «Уровень физической подготовленности»</w:t>
      </w:r>
    </w:p>
    <w:p w:rsidR="00B719DD" w:rsidRPr="006A7C73" w:rsidRDefault="00B719DD" w:rsidP="009C644D">
      <w:pPr>
        <w:widowControl w:val="0"/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C73">
        <w:rPr>
          <w:rFonts w:ascii="Times New Roman" w:eastAsia="Times New Roman" w:hAnsi="Times New Roman" w:cs="Times New Roman"/>
          <w:b/>
          <w:sz w:val="24"/>
          <w:szCs w:val="24"/>
        </w:rPr>
        <w:t>Девушки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7"/>
        <w:gridCol w:w="1629"/>
        <w:gridCol w:w="1629"/>
        <w:gridCol w:w="1629"/>
        <w:gridCol w:w="1629"/>
        <w:gridCol w:w="1631"/>
      </w:tblGrid>
      <w:tr w:rsidR="00B719DD" w:rsidRPr="006A7C73" w:rsidTr="00D04B91">
        <w:tc>
          <w:tcPr>
            <w:tcW w:w="833" w:type="pct"/>
            <w:tcBorders>
              <w:tl2br w:val="single" w:sz="4" w:space="0" w:color="auto"/>
            </w:tcBorders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Уровни Ф.П.</w:t>
            </w:r>
          </w:p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833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Низкий-</w:t>
            </w:r>
          </w:p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1 балл</w:t>
            </w:r>
          </w:p>
        </w:tc>
        <w:tc>
          <w:tcPr>
            <w:tcW w:w="833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Ниже среднего-2 балла</w:t>
            </w:r>
          </w:p>
        </w:tc>
        <w:tc>
          <w:tcPr>
            <w:tcW w:w="833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Средний-</w:t>
            </w:r>
          </w:p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3 балла</w:t>
            </w:r>
          </w:p>
        </w:tc>
        <w:tc>
          <w:tcPr>
            <w:tcW w:w="833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Выше среднего-</w:t>
            </w:r>
          </w:p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4 балла</w:t>
            </w:r>
          </w:p>
        </w:tc>
        <w:tc>
          <w:tcPr>
            <w:tcW w:w="834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Высокий-</w:t>
            </w:r>
          </w:p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5 баллов</w:t>
            </w:r>
          </w:p>
        </w:tc>
      </w:tr>
      <w:tr w:rsidR="00B719DD" w:rsidRPr="006A7C73" w:rsidTr="00D04B91">
        <w:tc>
          <w:tcPr>
            <w:tcW w:w="833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30 м. (сек)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6,7 и больше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6,6-6,2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6,1-5,2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5,1-4,7</w:t>
            </w:r>
          </w:p>
        </w:tc>
        <w:tc>
          <w:tcPr>
            <w:tcW w:w="834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4,6 и меньше</w:t>
            </w:r>
          </w:p>
        </w:tc>
      </w:tr>
      <w:tr w:rsidR="00B719DD" w:rsidRPr="006A7C73" w:rsidTr="00D04B91">
        <w:tc>
          <w:tcPr>
            <w:tcW w:w="833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500 м</w:t>
            </w:r>
            <w:proofErr w:type="gramStart"/>
            <w:r w:rsidRPr="006A7C73">
              <w:rPr>
                <w:rFonts w:ascii="Times New Roman" w:eastAsia="Times New Roman" w:hAnsi="Times New Roman" w:cs="Times New Roman"/>
              </w:rPr>
              <w:t>.(</w:t>
            </w:r>
            <w:proofErr w:type="spellStart"/>
            <w:proofErr w:type="gramEnd"/>
            <w:r w:rsidRPr="006A7C73">
              <w:rPr>
                <w:rFonts w:ascii="Times New Roman" w:eastAsia="Times New Roman" w:hAnsi="Times New Roman" w:cs="Times New Roman"/>
              </w:rPr>
              <w:t>мин;сек</w:t>
            </w:r>
            <w:proofErr w:type="spellEnd"/>
            <w:r w:rsidRPr="006A7C7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2,07 и больше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2,06-2,00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1,59-1,58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1,47-1,42</w:t>
            </w:r>
          </w:p>
        </w:tc>
        <w:tc>
          <w:tcPr>
            <w:tcW w:w="834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1,41 и меньше</w:t>
            </w:r>
          </w:p>
        </w:tc>
      </w:tr>
      <w:tr w:rsidR="00B719DD" w:rsidRPr="006A7C73" w:rsidTr="00D04B91">
        <w:tc>
          <w:tcPr>
            <w:tcW w:w="833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Подтягивание (</w:t>
            </w:r>
            <w:proofErr w:type="spellStart"/>
            <w:r w:rsidRPr="006A7C73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6A7C73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A7C73">
              <w:rPr>
                <w:rFonts w:ascii="Times New Roman" w:eastAsia="Times New Roman" w:hAnsi="Times New Roman" w:cs="Times New Roman"/>
              </w:rPr>
              <w:t>аз</w:t>
            </w:r>
            <w:proofErr w:type="spellEnd"/>
            <w:r w:rsidRPr="006A7C7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4 и меньше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10-16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17-21</w:t>
            </w:r>
          </w:p>
        </w:tc>
        <w:tc>
          <w:tcPr>
            <w:tcW w:w="834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22 и больше</w:t>
            </w:r>
          </w:p>
        </w:tc>
      </w:tr>
      <w:tr w:rsidR="00B719DD" w:rsidRPr="006A7C73" w:rsidTr="00D04B91">
        <w:tc>
          <w:tcPr>
            <w:tcW w:w="833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Прыжок в длину с места (</w:t>
            </w:r>
            <w:proofErr w:type="gramStart"/>
            <w:r w:rsidRPr="006A7C73"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 w:rsidRPr="006A7C73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147 и меньше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143-156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157-177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178-192</w:t>
            </w:r>
          </w:p>
        </w:tc>
        <w:tc>
          <w:tcPr>
            <w:tcW w:w="834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192 и больше</w:t>
            </w:r>
          </w:p>
        </w:tc>
      </w:tr>
      <w:tr w:rsidR="00B719DD" w:rsidRPr="006A7C73" w:rsidTr="00D04B91">
        <w:tc>
          <w:tcPr>
            <w:tcW w:w="833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 xml:space="preserve">Наклон вперед из </w:t>
            </w:r>
            <w:proofErr w:type="gramStart"/>
            <w:r w:rsidRPr="006A7C73">
              <w:rPr>
                <w:rFonts w:ascii="Times New Roman" w:eastAsia="Times New Roman" w:hAnsi="Times New Roman" w:cs="Times New Roman"/>
              </w:rPr>
              <w:t>положения</w:t>
            </w:r>
            <w:proofErr w:type="gramEnd"/>
            <w:r w:rsidRPr="006A7C73">
              <w:rPr>
                <w:rFonts w:ascii="Times New Roman" w:eastAsia="Times New Roman" w:hAnsi="Times New Roman" w:cs="Times New Roman"/>
              </w:rPr>
              <w:t xml:space="preserve"> сидя (см.)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6,5 и меньше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7,0-12,5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13,0-17,0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17,5-20,0</w:t>
            </w:r>
          </w:p>
        </w:tc>
        <w:tc>
          <w:tcPr>
            <w:tcW w:w="834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25,0 и больше</w:t>
            </w:r>
          </w:p>
        </w:tc>
      </w:tr>
      <w:tr w:rsidR="00B719DD" w:rsidRPr="006A7C73" w:rsidTr="00D04B91">
        <w:tc>
          <w:tcPr>
            <w:tcW w:w="833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Поднимания туловища за 1 мин (</w:t>
            </w:r>
            <w:proofErr w:type="spellStart"/>
            <w:r w:rsidRPr="006A7C73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6A7C73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A7C73">
              <w:rPr>
                <w:rFonts w:ascii="Times New Roman" w:eastAsia="Times New Roman" w:hAnsi="Times New Roman" w:cs="Times New Roman"/>
              </w:rPr>
              <w:t>аз</w:t>
            </w:r>
            <w:proofErr w:type="spellEnd"/>
            <w:r w:rsidRPr="006A7C7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30 и меньше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31-36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37-40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41-44</w:t>
            </w:r>
          </w:p>
        </w:tc>
        <w:tc>
          <w:tcPr>
            <w:tcW w:w="834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45 и больше</w:t>
            </w:r>
          </w:p>
        </w:tc>
      </w:tr>
      <w:tr w:rsidR="00B719DD" w:rsidRPr="006A7C73" w:rsidTr="00D04B91">
        <w:tc>
          <w:tcPr>
            <w:tcW w:w="833" w:type="pct"/>
          </w:tcPr>
          <w:p w:rsidR="00B719DD" w:rsidRPr="006A7C73" w:rsidRDefault="00B719DD" w:rsidP="009C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 xml:space="preserve">Челночный бег </w:t>
            </w:r>
            <w:r w:rsidRPr="006A7C73">
              <w:rPr>
                <w:rFonts w:ascii="Times New Roman" w:eastAsia="Times New Roman" w:hAnsi="Times New Roman" w:cs="Times New Roman"/>
              </w:rPr>
              <w:lastRenderedPageBreak/>
              <w:t>4х9(сек.)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lastRenderedPageBreak/>
              <w:t>11,7 и больше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11,6-10,9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10,8-10,4</w:t>
            </w:r>
          </w:p>
        </w:tc>
        <w:tc>
          <w:tcPr>
            <w:tcW w:w="833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10,3-10,1</w:t>
            </w:r>
          </w:p>
        </w:tc>
        <w:tc>
          <w:tcPr>
            <w:tcW w:w="834" w:type="pct"/>
          </w:tcPr>
          <w:p w:rsidR="00B719DD" w:rsidRPr="006A7C73" w:rsidRDefault="00B719DD" w:rsidP="0096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</w:rPr>
            </w:pPr>
            <w:r w:rsidRPr="006A7C73">
              <w:rPr>
                <w:rFonts w:ascii="Times New Roman" w:eastAsia="Times New Roman" w:hAnsi="Times New Roman" w:cs="Times New Roman"/>
              </w:rPr>
              <w:t>11,0 и меньше</w:t>
            </w:r>
          </w:p>
        </w:tc>
      </w:tr>
    </w:tbl>
    <w:p w:rsidR="00D04B91" w:rsidRDefault="00D04B91" w:rsidP="009C644D">
      <w:pPr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4B91" w:rsidRDefault="00D04B91" w:rsidP="009C644D">
      <w:pPr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4B91" w:rsidRDefault="00D04B91" w:rsidP="009C644D">
      <w:pPr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6405" w:rsidRDefault="00636405" w:rsidP="009C644D">
      <w:pPr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4B91" w:rsidRDefault="00D04B91" w:rsidP="009C644D">
      <w:pPr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4B91" w:rsidRDefault="00D04B91" w:rsidP="009C644D">
      <w:pPr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404D" w:rsidRDefault="00B719DD" w:rsidP="009C644D">
      <w:pPr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C73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№ 4 «Учебные нормативы по освоению навыков, умений,</w:t>
      </w:r>
    </w:p>
    <w:p w:rsidR="00B719DD" w:rsidRPr="006A7C73" w:rsidRDefault="00B719DD" w:rsidP="009C644D">
      <w:pPr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C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развитию двигательных качеств»</w:t>
      </w:r>
    </w:p>
    <w:p w:rsidR="00B719DD" w:rsidRPr="006A7C73" w:rsidRDefault="00B719DD" w:rsidP="009C644D">
      <w:pPr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C73">
        <w:rPr>
          <w:rFonts w:ascii="Times New Roman" w:eastAsia="Times New Roman" w:hAnsi="Times New Roman" w:cs="Times New Roman"/>
          <w:b/>
          <w:bCs/>
          <w:sz w:val="24"/>
          <w:szCs w:val="24"/>
        </w:rPr>
        <w:t>Девушки</w:t>
      </w:r>
    </w:p>
    <w:tbl>
      <w:tblPr>
        <w:tblW w:w="46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5381"/>
        <w:gridCol w:w="926"/>
        <w:gridCol w:w="926"/>
        <w:gridCol w:w="1114"/>
      </w:tblGrid>
      <w:tr w:rsidR="0096404D" w:rsidRPr="006A7C73" w:rsidTr="0096404D">
        <w:trPr>
          <w:trHeight w:val="562"/>
        </w:trPr>
        <w:tc>
          <w:tcPr>
            <w:tcW w:w="291" w:type="pct"/>
            <w:vAlign w:val="center"/>
          </w:tcPr>
          <w:p w:rsidR="00B719DD" w:rsidRPr="006A7C73" w:rsidRDefault="0096404D" w:rsidP="0096404D">
            <w:pPr>
              <w:spacing w:after="0" w:line="36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B719DD" w:rsidRPr="006A7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B719DD" w:rsidRPr="006A7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84" w:type="pct"/>
            <w:vAlign w:val="center"/>
          </w:tcPr>
          <w:p w:rsidR="00B719DD" w:rsidRPr="006A7C73" w:rsidRDefault="00B719DD" w:rsidP="009C644D">
            <w:pPr>
              <w:spacing w:after="0" w:line="36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B719DD" w:rsidRPr="006A7C73" w:rsidRDefault="00B719DD" w:rsidP="00D04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04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7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5»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DD" w:rsidRPr="006A7C73" w:rsidRDefault="00B719DD" w:rsidP="00D04B91">
            <w:pPr>
              <w:spacing w:after="0" w:line="360" w:lineRule="auto"/>
              <w:ind w:left="1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B719DD" w:rsidRPr="006A7C73" w:rsidRDefault="00B719DD" w:rsidP="00D04B91">
            <w:pPr>
              <w:spacing w:after="0" w:line="360" w:lineRule="auto"/>
              <w:ind w:left="1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</w:tr>
      <w:tr w:rsidR="0096404D" w:rsidRPr="006A7C73" w:rsidTr="0096404D">
        <w:trPr>
          <w:trHeight w:val="340"/>
        </w:trPr>
        <w:tc>
          <w:tcPr>
            <w:tcW w:w="291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4" w:type="pct"/>
          </w:tcPr>
          <w:p w:rsidR="0096404D" w:rsidRPr="006A7C73" w:rsidRDefault="0096404D" w:rsidP="0096404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Бег 100 м.,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96404D" w:rsidRPr="006A7C73" w:rsidRDefault="0096404D" w:rsidP="0096404D">
            <w:pPr>
              <w:spacing w:after="0" w:line="36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540" w:type="pct"/>
          </w:tcPr>
          <w:p w:rsidR="0096404D" w:rsidRPr="006A7C73" w:rsidRDefault="0096404D" w:rsidP="0096404D">
            <w:pPr>
              <w:spacing w:after="0" w:line="36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646" w:type="pct"/>
          </w:tcPr>
          <w:p w:rsidR="0096404D" w:rsidRPr="006A7C73" w:rsidRDefault="0096404D" w:rsidP="0096404D">
            <w:pPr>
              <w:spacing w:after="0" w:line="36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7,0</w:t>
            </w:r>
          </w:p>
        </w:tc>
      </w:tr>
      <w:tr w:rsidR="0096404D" w:rsidRPr="006A7C73" w:rsidTr="0096404D">
        <w:trPr>
          <w:trHeight w:val="340"/>
        </w:trPr>
        <w:tc>
          <w:tcPr>
            <w:tcW w:w="291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84" w:type="pct"/>
          </w:tcPr>
          <w:p w:rsidR="0096404D" w:rsidRPr="006A7C73" w:rsidRDefault="0096404D" w:rsidP="0096404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Бег 2000 м., мин.,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96404D" w:rsidRPr="006A7C73" w:rsidRDefault="0096404D" w:rsidP="0096404D">
            <w:pPr>
              <w:spacing w:after="0" w:line="36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40" w:type="pct"/>
          </w:tcPr>
          <w:p w:rsidR="0096404D" w:rsidRPr="006A7C73" w:rsidRDefault="0096404D" w:rsidP="0096404D">
            <w:pPr>
              <w:spacing w:after="0" w:line="36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1,30</w:t>
            </w:r>
          </w:p>
        </w:tc>
        <w:tc>
          <w:tcPr>
            <w:tcW w:w="646" w:type="pct"/>
          </w:tcPr>
          <w:p w:rsidR="0096404D" w:rsidRPr="006A7C73" w:rsidRDefault="0096404D" w:rsidP="0096404D">
            <w:pPr>
              <w:spacing w:after="0" w:line="36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2,20</w:t>
            </w:r>
          </w:p>
        </w:tc>
      </w:tr>
      <w:tr w:rsidR="0096404D" w:rsidRPr="006A7C73" w:rsidTr="0096404D">
        <w:trPr>
          <w:trHeight w:val="340"/>
        </w:trPr>
        <w:tc>
          <w:tcPr>
            <w:tcW w:w="291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4" w:type="pct"/>
          </w:tcPr>
          <w:p w:rsidR="0096404D" w:rsidRPr="006A7C73" w:rsidRDefault="0096404D" w:rsidP="0096404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Бег 3000 м., мин.,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24" w:type="pct"/>
            <w:gridSpan w:val="3"/>
          </w:tcPr>
          <w:p w:rsidR="0096404D" w:rsidRPr="006A7C73" w:rsidRDefault="0096404D" w:rsidP="0096404D">
            <w:pPr>
              <w:spacing w:after="0" w:line="360" w:lineRule="auto"/>
              <w:ind w:left="170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96404D" w:rsidRPr="006A7C73" w:rsidTr="0096404D">
        <w:trPr>
          <w:trHeight w:val="340"/>
        </w:trPr>
        <w:tc>
          <w:tcPr>
            <w:tcW w:w="291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4" w:type="pct"/>
          </w:tcPr>
          <w:p w:rsidR="0096404D" w:rsidRPr="006A7C73" w:rsidRDefault="0096404D" w:rsidP="0096404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Прыжок в длину,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380</w:t>
            </w:r>
          </w:p>
        </w:tc>
        <w:tc>
          <w:tcPr>
            <w:tcW w:w="540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646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310</w:t>
            </w:r>
          </w:p>
        </w:tc>
      </w:tr>
      <w:tr w:rsidR="0096404D" w:rsidRPr="006A7C73" w:rsidTr="0096404D">
        <w:trPr>
          <w:trHeight w:val="340"/>
        </w:trPr>
        <w:tc>
          <w:tcPr>
            <w:tcW w:w="291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84" w:type="pct"/>
          </w:tcPr>
          <w:p w:rsidR="0096404D" w:rsidRPr="006A7C73" w:rsidRDefault="0096404D" w:rsidP="0096404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Прыжок в высоту,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540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646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96404D" w:rsidRPr="006A7C73" w:rsidTr="0096404D">
        <w:trPr>
          <w:trHeight w:val="340"/>
        </w:trPr>
        <w:tc>
          <w:tcPr>
            <w:tcW w:w="291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4" w:type="pct"/>
          </w:tcPr>
          <w:p w:rsidR="0096404D" w:rsidRPr="006A7C73" w:rsidRDefault="0096404D" w:rsidP="0096404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Метание гранаты 500 г.,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40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46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96404D" w:rsidRPr="006A7C73" w:rsidTr="0096404D">
        <w:trPr>
          <w:trHeight w:val="340"/>
        </w:trPr>
        <w:tc>
          <w:tcPr>
            <w:tcW w:w="291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84" w:type="pct"/>
          </w:tcPr>
          <w:p w:rsidR="0096404D" w:rsidRPr="006A7C73" w:rsidRDefault="0096404D" w:rsidP="0096404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лежа на спине, руки за головой, раз</w:t>
            </w:r>
          </w:p>
        </w:tc>
        <w:tc>
          <w:tcPr>
            <w:tcW w:w="538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40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46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96404D" w:rsidRPr="006A7C73" w:rsidTr="0096404D">
        <w:trPr>
          <w:trHeight w:val="340"/>
        </w:trPr>
        <w:tc>
          <w:tcPr>
            <w:tcW w:w="291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84" w:type="pct"/>
          </w:tcPr>
          <w:p w:rsidR="0096404D" w:rsidRPr="006A7C73" w:rsidRDefault="0096404D" w:rsidP="0096404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Бег на лыжах 3 км, </w:t>
            </w:r>
            <w:proofErr w:type="spell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мин.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,с</w:t>
            </w:r>
            <w:proofErr w:type="spellEnd"/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18,30</w:t>
            </w:r>
          </w:p>
        </w:tc>
        <w:tc>
          <w:tcPr>
            <w:tcW w:w="540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19,00</w:t>
            </w:r>
          </w:p>
        </w:tc>
        <w:tc>
          <w:tcPr>
            <w:tcW w:w="646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96404D" w:rsidRPr="006A7C73" w:rsidTr="0096404D">
        <w:trPr>
          <w:trHeight w:val="340"/>
        </w:trPr>
        <w:tc>
          <w:tcPr>
            <w:tcW w:w="291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84" w:type="pct"/>
          </w:tcPr>
          <w:p w:rsidR="0096404D" w:rsidRPr="006A7C73" w:rsidRDefault="0096404D" w:rsidP="0096404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Бег на лыжах 5 км, </w:t>
            </w:r>
            <w:proofErr w:type="spell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мин.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,с</w:t>
            </w:r>
            <w:proofErr w:type="spellEnd"/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24" w:type="pct"/>
            <w:gridSpan w:val="3"/>
          </w:tcPr>
          <w:p w:rsidR="0096404D" w:rsidRPr="006A7C73" w:rsidRDefault="0096404D" w:rsidP="0096404D">
            <w:pPr>
              <w:spacing w:after="0" w:line="360" w:lineRule="auto"/>
              <w:ind w:left="170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96404D" w:rsidRPr="006A7C73" w:rsidTr="0096404D">
        <w:trPr>
          <w:trHeight w:val="340"/>
        </w:trPr>
        <w:tc>
          <w:tcPr>
            <w:tcW w:w="291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84" w:type="pct"/>
          </w:tcPr>
          <w:p w:rsidR="0096404D" w:rsidRPr="006A7C73" w:rsidRDefault="0096404D" w:rsidP="0096404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Кросс 2000 м. для бесснежной зимы, мин.,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96404D" w:rsidRPr="006A7C73" w:rsidRDefault="0096404D" w:rsidP="0096404D">
            <w:pPr>
              <w:spacing w:after="0" w:line="36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0,30</w:t>
            </w:r>
          </w:p>
        </w:tc>
        <w:tc>
          <w:tcPr>
            <w:tcW w:w="540" w:type="pct"/>
          </w:tcPr>
          <w:p w:rsidR="0096404D" w:rsidRPr="006A7C73" w:rsidRDefault="0096404D" w:rsidP="0096404D">
            <w:pPr>
              <w:spacing w:after="0" w:line="36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2,10</w:t>
            </w:r>
          </w:p>
        </w:tc>
        <w:tc>
          <w:tcPr>
            <w:tcW w:w="646" w:type="pct"/>
          </w:tcPr>
          <w:p w:rsidR="0096404D" w:rsidRPr="006A7C73" w:rsidRDefault="0096404D" w:rsidP="0096404D">
            <w:pPr>
              <w:spacing w:after="0" w:line="36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3,10</w:t>
            </w:r>
          </w:p>
        </w:tc>
      </w:tr>
    </w:tbl>
    <w:p w:rsidR="00B719DD" w:rsidRPr="006A7C73" w:rsidRDefault="00B719DD" w:rsidP="009C644D">
      <w:pPr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04D" w:rsidRDefault="00B719DD" w:rsidP="009C644D">
      <w:pPr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C73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№ 5 «Учебные нормативы по освоению навыков, умений,</w:t>
      </w:r>
    </w:p>
    <w:p w:rsidR="00B719DD" w:rsidRPr="006A7C73" w:rsidRDefault="00B719DD" w:rsidP="009C644D">
      <w:pPr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C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развитию двигательных качеств»</w:t>
      </w:r>
    </w:p>
    <w:p w:rsidR="00B719DD" w:rsidRPr="006A7C73" w:rsidRDefault="00B719DD" w:rsidP="009C644D">
      <w:pPr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C73">
        <w:rPr>
          <w:rFonts w:ascii="Times New Roman" w:eastAsia="Times New Roman" w:hAnsi="Times New Roman" w:cs="Times New Roman"/>
          <w:b/>
          <w:bCs/>
          <w:sz w:val="24"/>
          <w:szCs w:val="24"/>
        </w:rPr>
        <w:t>Юноши</w:t>
      </w:r>
    </w:p>
    <w:tbl>
      <w:tblPr>
        <w:tblW w:w="46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4189"/>
        <w:gridCol w:w="1348"/>
        <w:gridCol w:w="560"/>
        <w:gridCol w:w="397"/>
        <w:gridCol w:w="421"/>
        <w:gridCol w:w="550"/>
        <w:gridCol w:w="875"/>
        <w:gridCol w:w="51"/>
      </w:tblGrid>
      <w:tr w:rsidR="00B719DD" w:rsidRPr="006A7C73" w:rsidTr="0096404D">
        <w:trPr>
          <w:gridAfter w:val="1"/>
          <w:wAfter w:w="5" w:type="pct"/>
          <w:trHeight w:val="562"/>
        </w:trPr>
        <w:tc>
          <w:tcPr>
            <w:tcW w:w="367" w:type="pct"/>
            <w:vAlign w:val="center"/>
          </w:tcPr>
          <w:p w:rsidR="00B719DD" w:rsidRPr="006A7C73" w:rsidRDefault="00B719DD" w:rsidP="009C644D">
            <w:pPr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20" w:type="pct"/>
            <w:vAlign w:val="center"/>
          </w:tcPr>
          <w:p w:rsidR="00B719DD" w:rsidRPr="006A7C73" w:rsidRDefault="00B719DD" w:rsidP="009C644D">
            <w:pPr>
              <w:spacing w:after="0" w:line="240" w:lineRule="auto"/>
              <w:ind w:left="170"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B719DD" w:rsidRPr="006A7C73" w:rsidRDefault="00B719D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7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DD" w:rsidRPr="006A7C73" w:rsidRDefault="00B719D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92" w:type="pct"/>
            <w:gridSpan w:val="3"/>
            <w:tcBorders>
              <w:left w:val="single" w:sz="4" w:space="0" w:color="auto"/>
            </w:tcBorders>
            <w:vAlign w:val="center"/>
          </w:tcPr>
          <w:p w:rsidR="00B719DD" w:rsidRPr="006A7C73" w:rsidRDefault="00B719D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</w:tr>
      <w:tr w:rsidR="0096404D" w:rsidRPr="006A7C73" w:rsidTr="0096404D">
        <w:trPr>
          <w:gridAfter w:val="1"/>
          <w:wAfter w:w="5" w:type="pct"/>
          <w:trHeight w:val="340"/>
        </w:trPr>
        <w:tc>
          <w:tcPr>
            <w:tcW w:w="367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0" w:type="pct"/>
          </w:tcPr>
          <w:p w:rsidR="0096404D" w:rsidRPr="006A7C73" w:rsidRDefault="0096404D" w:rsidP="0096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Бег 30 м.,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2" w:type="pct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4,4</w:t>
            </w:r>
          </w:p>
        </w:tc>
        <w:tc>
          <w:tcPr>
            <w:tcW w:w="754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4,7</w:t>
            </w:r>
          </w:p>
        </w:tc>
        <w:tc>
          <w:tcPr>
            <w:tcW w:w="592" w:type="pct"/>
            <w:gridSpan w:val="3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96404D" w:rsidRPr="006A7C73" w:rsidTr="0096404D">
        <w:trPr>
          <w:gridAfter w:val="1"/>
          <w:wAfter w:w="5" w:type="pct"/>
          <w:trHeight w:val="340"/>
        </w:trPr>
        <w:tc>
          <w:tcPr>
            <w:tcW w:w="367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0" w:type="pct"/>
          </w:tcPr>
          <w:p w:rsidR="0096404D" w:rsidRPr="006A7C73" w:rsidRDefault="0096404D" w:rsidP="0096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Бег 100 м.,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2" w:type="pct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754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4,9</w:t>
            </w:r>
          </w:p>
        </w:tc>
        <w:tc>
          <w:tcPr>
            <w:tcW w:w="592" w:type="pct"/>
            <w:gridSpan w:val="3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5,5</w:t>
            </w:r>
          </w:p>
        </w:tc>
      </w:tr>
      <w:tr w:rsidR="0096404D" w:rsidRPr="006A7C73" w:rsidTr="0096404D">
        <w:trPr>
          <w:gridAfter w:val="1"/>
          <w:wAfter w:w="5" w:type="pct"/>
          <w:trHeight w:val="340"/>
        </w:trPr>
        <w:tc>
          <w:tcPr>
            <w:tcW w:w="367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20" w:type="pct"/>
          </w:tcPr>
          <w:p w:rsidR="0096404D" w:rsidRPr="006A7C73" w:rsidRDefault="0096404D" w:rsidP="0096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Бег 3000 м., мин.,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2" w:type="pct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</w:t>
            </w:r>
          </w:p>
        </w:tc>
        <w:tc>
          <w:tcPr>
            <w:tcW w:w="754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16,00</w:t>
            </w:r>
          </w:p>
        </w:tc>
        <w:tc>
          <w:tcPr>
            <w:tcW w:w="592" w:type="pct"/>
            <w:gridSpan w:val="3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17,00</w:t>
            </w:r>
          </w:p>
        </w:tc>
      </w:tr>
      <w:tr w:rsidR="0096404D" w:rsidRPr="006A7C73" w:rsidTr="0096404D">
        <w:trPr>
          <w:gridAfter w:val="1"/>
          <w:wAfter w:w="5" w:type="pct"/>
          <w:trHeight w:val="340"/>
        </w:trPr>
        <w:tc>
          <w:tcPr>
            <w:tcW w:w="367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20" w:type="pct"/>
          </w:tcPr>
          <w:p w:rsidR="0096404D" w:rsidRPr="006A7C73" w:rsidRDefault="0096404D" w:rsidP="0096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Кросс 800 м, мин.,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2" w:type="pct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2,37</w:t>
            </w:r>
          </w:p>
        </w:tc>
        <w:tc>
          <w:tcPr>
            <w:tcW w:w="754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2,47</w:t>
            </w:r>
          </w:p>
        </w:tc>
        <w:tc>
          <w:tcPr>
            <w:tcW w:w="592" w:type="pct"/>
            <w:gridSpan w:val="3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3,00</w:t>
            </w:r>
          </w:p>
        </w:tc>
      </w:tr>
      <w:tr w:rsidR="0096404D" w:rsidRPr="006A7C73" w:rsidTr="0096404D">
        <w:trPr>
          <w:gridAfter w:val="1"/>
          <w:wAfter w:w="5" w:type="pct"/>
          <w:trHeight w:val="340"/>
        </w:trPr>
        <w:tc>
          <w:tcPr>
            <w:tcW w:w="367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20" w:type="pct"/>
          </w:tcPr>
          <w:p w:rsidR="0096404D" w:rsidRPr="006A7C73" w:rsidRDefault="0096404D" w:rsidP="0096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Кросс 5000 м, мин.,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08" w:type="pct"/>
            <w:gridSpan w:val="6"/>
          </w:tcPr>
          <w:p w:rsidR="0096404D" w:rsidRPr="006A7C73" w:rsidRDefault="0096404D" w:rsidP="0096404D">
            <w:pPr>
              <w:spacing w:after="0" w:line="240" w:lineRule="auto"/>
              <w:ind w:left="170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96404D" w:rsidRPr="006A7C73" w:rsidTr="0096404D">
        <w:trPr>
          <w:gridAfter w:val="1"/>
          <w:wAfter w:w="5" w:type="pct"/>
          <w:trHeight w:val="340"/>
        </w:trPr>
        <w:tc>
          <w:tcPr>
            <w:tcW w:w="367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20" w:type="pct"/>
          </w:tcPr>
          <w:p w:rsidR="0096404D" w:rsidRPr="006A7C73" w:rsidRDefault="0096404D" w:rsidP="0096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Прыжок в длину,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92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440</w:t>
            </w:r>
          </w:p>
        </w:tc>
        <w:tc>
          <w:tcPr>
            <w:tcW w:w="593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323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340</w:t>
            </w:r>
          </w:p>
        </w:tc>
      </w:tr>
      <w:tr w:rsidR="0096404D" w:rsidRPr="006A7C73" w:rsidTr="0096404D">
        <w:trPr>
          <w:gridAfter w:val="1"/>
          <w:wAfter w:w="5" w:type="pct"/>
          <w:trHeight w:val="340"/>
        </w:trPr>
        <w:tc>
          <w:tcPr>
            <w:tcW w:w="367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420" w:type="pct"/>
          </w:tcPr>
          <w:p w:rsidR="0096404D" w:rsidRPr="006A7C73" w:rsidRDefault="0096404D" w:rsidP="0096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Прыжок в высоту,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92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593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23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</w:t>
            </w:r>
          </w:p>
        </w:tc>
      </w:tr>
      <w:tr w:rsidR="0096404D" w:rsidRPr="006A7C73" w:rsidTr="0096404D">
        <w:trPr>
          <w:gridAfter w:val="1"/>
          <w:wAfter w:w="5" w:type="pct"/>
          <w:trHeight w:val="340"/>
        </w:trPr>
        <w:tc>
          <w:tcPr>
            <w:tcW w:w="367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20" w:type="pct"/>
          </w:tcPr>
          <w:p w:rsidR="0096404D" w:rsidRPr="006A7C73" w:rsidRDefault="0096404D" w:rsidP="0096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Метание гранаты 700 г.,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92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93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23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96404D" w:rsidRPr="006A7C73" w:rsidTr="0096404D">
        <w:trPr>
          <w:gridAfter w:val="1"/>
          <w:wAfter w:w="5" w:type="pct"/>
          <w:trHeight w:val="340"/>
        </w:trPr>
        <w:tc>
          <w:tcPr>
            <w:tcW w:w="367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20" w:type="pct"/>
          </w:tcPr>
          <w:p w:rsidR="0096404D" w:rsidRPr="006A7C73" w:rsidRDefault="0096404D" w:rsidP="0096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Подтягивание на высокой перекладине, раз</w:t>
            </w:r>
          </w:p>
        </w:tc>
        <w:tc>
          <w:tcPr>
            <w:tcW w:w="1292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3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3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6404D" w:rsidRPr="006A7C73" w:rsidTr="0096404D">
        <w:trPr>
          <w:gridAfter w:val="1"/>
          <w:wAfter w:w="5" w:type="pct"/>
          <w:trHeight w:val="340"/>
        </w:trPr>
        <w:tc>
          <w:tcPr>
            <w:tcW w:w="367" w:type="pct"/>
          </w:tcPr>
          <w:p w:rsidR="0096404D" w:rsidRPr="006A7C73" w:rsidRDefault="0096404D" w:rsidP="006237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20" w:type="pct"/>
          </w:tcPr>
          <w:p w:rsidR="0096404D" w:rsidRPr="006A7C73" w:rsidRDefault="0096404D" w:rsidP="0096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Удержание ног в положении угла,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92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3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3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6404D" w:rsidRPr="006A7C73" w:rsidTr="0096404D">
        <w:trPr>
          <w:gridAfter w:val="1"/>
          <w:wAfter w:w="5" w:type="pct"/>
          <w:trHeight w:val="340"/>
        </w:trPr>
        <w:tc>
          <w:tcPr>
            <w:tcW w:w="367" w:type="pct"/>
          </w:tcPr>
          <w:p w:rsidR="0096404D" w:rsidRPr="006A7C73" w:rsidRDefault="0096404D" w:rsidP="0062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20" w:type="pct"/>
          </w:tcPr>
          <w:p w:rsidR="0096404D" w:rsidRPr="006A7C73" w:rsidRDefault="0096404D" w:rsidP="0096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Подъем переворотом, раз</w:t>
            </w:r>
          </w:p>
        </w:tc>
        <w:tc>
          <w:tcPr>
            <w:tcW w:w="1292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3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6404D" w:rsidRPr="006A7C73" w:rsidTr="0096404D">
        <w:trPr>
          <w:gridAfter w:val="1"/>
          <w:wAfter w:w="5" w:type="pct"/>
          <w:trHeight w:val="340"/>
        </w:trPr>
        <w:tc>
          <w:tcPr>
            <w:tcW w:w="367" w:type="pct"/>
          </w:tcPr>
          <w:p w:rsidR="0096404D" w:rsidRPr="006A7C73" w:rsidRDefault="0096404D" w:rsidP="0062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20" w:type="pct"/>
          </w:tcPr>
          <w:p w:rsidR="0096404D" w:rsidRPr="006A7C73" w:rsidRDefault="0096404D" w:rsidP="0096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Сгибание и разгибание рук в упоре на брусьях, раз</w:t>
            </w:r>
          </w:p>
        </w:tc>
        <w:tc>
          <w:tcPr>
            <w:tcW w:w="1292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3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3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6404D" w:rsidRPr="006A7C73" w:rsidTr="0096404D">
        <w:trPr>
          <w:gridAfter w:val="1"/>
          <w:wAfter w:w="5" w:type="pct"/>
          <w:trHeight w:val="340"/>
        </w:trPr>
        <w:tc>
          <w:tcPr>
            <w:tcW w:w="367" w:type="pct"/>
          </w:tcPr>
          <w:p w:rsidR="0096404D" w:rsidRPr="006A7C73" w:rsidRDefault="0096404D" w:rsidP="0062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20" w:type="pct"/>
          </w:tcPr>
          <w:p w:rsidR="0096404D" w:rsidRPr="006A7C73" w:rsidRDefault="0096404D" w:rsidP="0096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Бег на лыжах 5 км, мин.,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92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93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3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96404D" w:rsidRPr="006A7C73" w:rsidTr="0096404D">
        <w:trPr>
          <w:gridAfter w:val="1"/>
          <w:wAfter w:w="5" w:type="pct"/>
          <w:trHeight w:val="340"/>
        </w:trPr>
        <w:tc>
          <w:tcPr>
            <w:tcW w:w="367" w:type="pct"/>
          </w:tcPr>
          <w:p w:rsidR="0096404D" w:rsidRPr="006A7C73" w:rsidRDefault="0096404D" w:rsidP="0062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20" w:type="pct"/>
          </w:tcPr>
          <w:p w:rsidR="0096404D" w:rsidRPr="006A7C73" w:rsidRDefault="0096404D" w:rsidP="0096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Бег на лыжах 10 км, мин.,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08" w:type="pct"/>
            <w:gridSpan w:val="6"/>
          </w:tcPr>
          <w:p w:rsidR="0096404D" w:rsidRPr="006A7C73" w:rsidRDefault="0096404D" w:rsidP="0096404D">
            <w:pPr>
              <w:spacing w:after="0" w:line="240" w:lineRule="auto"/>
              <w:ind w:left="170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96404D" w:rsidRPr="006A7C73" w:rsidTr="0096404D">
        <w:trPr>
          <w:trHeight w:val="340"/>
        </w:trPr>
        <w:tc>
          <w:tcPr>
            <w:tcW w:w="367" w:type="pct"/>
          </w:tcPr>
          <w:p w:rsidR="0096404D" w:rsidRPr="006A7C73" w:rsidRDefault="0096404D" w:rsidP="0062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20" w:type="pct"/>
          </w:tcPr>
          <w:p w:rsidR="0096404D" w:rsidRPr="006A7C73" w:rsidRDefault="0096404D" w:rsidP="0096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Кросс 3000 м. (в случае бесснежной зимы), мин., </w:t>
            </w:r>
            <w:proofErr w:type="gramStart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92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15,30</w:t>
            </w:r>
          </w:p>
        </w:tc>
        <w:tc>
          <w:tcPr>
            <w:tcW w:w="831" w:type="pct"/>
            <w:gridSpan w:val="3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16,30</w:t>
            </w:r>
          </w:p>
        </w:tc>
        <w:tc>
          <w:tcPr>
            <w:tcW w:w="90" w:type="pct"/>
            <w:gridSpan w:val="2"/>
          </w:tcPr>
          <w:p w:rsidR="0096404D" w:rsidRPr="006A7C73" w:rsidRDefault="0096404D" w:rsidP="0096404D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17,30</w:t>
            </w:r>
          </w:p>
        </w:tc>
      </w:tr>
    </w:tbl>
    <w:p w:rsidR="00B719DD" w:rsidRPr="006A7C73" w:rsidRDefault="00B719DD" w:rsidP="009C644D">
      <w:pPr>
        <w:widowControl w:val="0"/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DE2" w:rsidRDefault="00320DE2" w:rsidP="009C644D">
      <w:pPr>
        <w:shd w:val="clear" w:color="auto" w:fill="FFFFFF"/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3572A" w:rsidRDefault="0033572A" w:rsidP="009C644D">
      <w:pPr>
        <w:shd w:val="clear" w:color="auto" w:fill="FFFFFF"/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0529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5. Содержание предмета «Физическая культура»</w:t>
      </w:r>
    </w:p>
    <w:p w:rsidR="0087530A" w:rsidRPr="0087530A" w:rsidRDefault="0087530A" w:rsidP="009C644D">
      <w:pPr>
        <w:pStyle w:val="a4"/>
        <w:spacing w:before="0" w:beforeAutospacing="0" w:after="0" w:afterAutospacing="0"/>
        <w:ind w:left="170" w:firstLine="709"/>
        <w:jc w:val="both"/>
        <w:rPr>
          <w:color w:val="000000"/>
        </w:rPr>
      </w:pPr>
      <w:r w:rsidRPr="0087530A">
        <w:rPr>
          <w:color w:val="000000"/>
        </w:rPr>
        <w:t>(10-11 КЛАССЫ)</w:t>
      </w:r>
    </w:p>
    <w:p w:rsidR="0087530A" w:rsidRPr="00B31326" w:rsidRDefault="0087530A" w:rsidP="009C644D">
      <w:pPr>
        <w:pStyle w:val="a4"/>
        <w:spacing w:before="0" w:beforeAutospacing="0" w:after="0" w:afterAutospacing="0"/>
        <w:ind w:left="170" w:firstLine="709"/>
        <w:jc w:val="both"/>
        <w:rPr>
          <w:b/>
          <w:i/>
          <w:color w:val="000000"/>
        </w:rPr>
      </w:pPr>
      <w:r w:rsidRPr="004A5053">
        <w:rPr>
          <w:b/>
          <w:i/>
          <w:color w:val="000000"/>
        </w:rPr>
        <w:t xml:space="preserve">5.1  </w:t>
      </w:r>
      <w:r w:rsidR="00B31326" w:rsidRPr="00B31326">
        <w:rPr>
          <w:b/>
          <w:bCs/>
          <w:i/>
        </w:rPr>
        <w:t xml:space="preserve">Основы физической культуры и здорового образа жизни.  </w:t>
      </w:r>
    </w:p>
    <w:p w:rsidR="006E01AC" w:rsidRPr="00B31326" w:rsidRDefault="006E01AC" w:rsidP="009C644D">
      <w:pPr>
        <w:pStyle w:val="a4"/>
        <w:spacing w:before="0" w:beforeAutospacing="0" w:after="0" w:afterAutospacing="0"/>
        <w:ind w:left="170" w:firstLine="709"/>
        <w:jc w:val="both"/>
        <w:rPr>
          <w:i/>
          <w:color w:val="000000"/>
        </w:rPr>
      </w:pPr>
    </w:p>
    <w:p w:rsidR="0087530A" w:rsidRDefault="0087530A" w:rsidP="009C644D">
      <w:pPr>
        <w:pStyle w:val="a4"/>
        <w:spacing w:before="0" w:beforeAutospacing="0" w:after="0" w:afterAutospacing="0"/>
        <w:ind w:left="170" w:firstLine="709"/>
        <w:jc w:val="both"/>
        <w:rPr>
          <w:i/>
          <w:color w:val="000000"/>
        </w:rPr>
      </w:pPr>
      <w:r w:rsidRPr="00324105">
        <w:rPr>
          <w:i/>
          <w:color w:val="000000"/>
        </w:rPr>
        <w:t>Социокультурные основы</w:t>
      </w:r>
    </w:p>
    <w:p w:rsidR="0069217F" w:rsidRPr="00324105" w:rsidRDefault="0069217F" w:rsidP="009C644D">
      <w:pPr>
        <w:pStyle w:val="a4"/>
        <w:spacing w:before="0" w:beforeAutospacing="0" w:after="0" w:afterAutospacing="0"/>
        <w:ind w:left="170" w:firstLine="709"/>
        <w:jc w:val="both"/>
        <w:rPr>
          <w:i/>
          <w:color w:val="000000"/>
        </w:rPr>
      </w:pPr>
    </w:p>
    <w:p w:rsidR="00F63B05" w:rsidRDefault="0087530A" w:rsidP="009C644D">
      <w:pPr>
        <w:pStyle w:val="a4"/>
        <w:spacing w:before="0" w:beforeAutospacing="0" w:after="0" w:afterAutospacing="0"/>
        <w:ind w:left="170" w:firstLine="709"/>
        <w:jc w:val="both"/>
        <w:rPr>
          <w:color w:val="000000"/>
        </w:rPr>
      </w:pPr>
      <w:r w:rsidRPr="00324105">
        <w:rPr>
          <w:b/>
          <w:color w:val="000000"/>
        </w:rPr>
        <w:t>10 класс.</w:t>
      </w:r>
      <w:r w:rsidRPr="0087530A">
        <w:rPr>
          <w:color w:val="000000"/>
        </w:rPr>
        <w:t xml:space="preserve"> Основы Законодательства Российской Федерации в области Физической</w:t>
      </w:r>
      <w:r>
        <w:rPr>
          <w:color w:val="000000"/>
        </w:rPr>
        <w:t xml:space="preserve"> </w:t>
      </w:r>
      <w:r w:rsidRPr="0087530A">
        <w:rPr>
          <w:color w:val="000000"/>
        </w:rPr>
        <w:t xml:space="preserve">культуры, спорта, туризма, охраны здоровья. </w:t>
      </w:r>
      <w:r w:rsidR="00F63B05" w:rsidRPr="00F0585E">
        <w:rPr>
          <w:color w:val="000000"/>
        </w:rPr>
        <w:t>Современное состояние физической культуры и спорта в России</w:t>
      </w:r>
      <w:r w:rsidR="00F63B05">
        <w:rPr>
          <w:color w:val="000000"/>
        </w:rPr>
        <w:t>.</w:t>
      </w:r>
    </w:p>
    <w:p w:rsidR="0087530A" w:rsidRPr="0087530A" w:rsidRDefault="0087530A" w:rsidP="009C644D">
      <w:pPr>
        <w:pStyle w:val="a4"/>
        <w:spacing w:before="0" w:beforeAutospacing="0" w:after="0" w:afterAutospacing="0"/>
        <w:ind w:left="170" w:firstLine="709"/>
        <w:jc w:val="both"/>
        <w:rPr>
          <w:color w:val="000000"/>
        </w:rPr>
      </w:pPr>
      <w:r w:rsidRPr="0087530A">
        <w:rPr>
          <w:color w:val="000000"/>
        </w:rPr>
        <w:t>Ценностные ориентации индивидуальной физкультурной деятельности: укрепление</w:t>
      </w:r>
      <w:r>
        <w:rPr>
          <w:color w:val="000000"/>
        </w:rPr>
        <w:t xml:space="preserve"> </w:t>
      </w:r>
      <w:r w:rsidRPr="0087530A">
        <w:rPr>
          <w:color w:val="000000"/>
        </w:rPr>
        <w:t>здоровья; физическое совершенствование и формирование здорового образа жизни.</w:t>
      </w:r>
      <w:r>
        <w:rPr>
          <w:color w:val="000000"/>
        </w:rPr>
        <w:t xml:space="preserve"> </w:t>
      </w:r>
      <w:r w:rsidRPr="0087530A">
        <w:rPr>
          <w:color w:val="000000"/>
        </w:rPr>
        <w:t>Современное олимпийское и физкультурно-массовое движение.</w:t>
      </w:r>
    </w:p>
    <w:p w:rsidR="00981A5D" w:rsidRPr="00F0585E" w:rsidRDefault="0087530A" w:rsidP="009C644D">
      <w:pPr>
        <w:pStyle w:val="a4"/>
        <w:spacing w:before="0" w:beforeAutospacing="0" w:after="0" w:afterAutospacing="0"/>
        <w:ind w:left="170" w:firstLine="709"/>
        <w:jc w:val="both"/>
      </w:pPr>
      <w:r w:rsidRPr="00324105">
        <w:rPr>
          <w:b/>
          <w:color w:val="000000"/>
        </w:rPr>
        <w:t>11 класс.</w:t>
      </w:r>
      <w:r w:rsidRPr="0087530A">
        <w:rPr>
          <w:color w:val="000000"/>
        </w:rPr>
        <w:t xml:space="preserve"> Современные оздоровительные системы физических упражнений в</w:t>
      </w:r>
      <w:r>
        <w:rPr>
          <w:color w:val="000000"/>
        </w:rPr>
        <w:t xml:space="preserve"> </w:t>
      </w:r>
      <w:r w:rsidRPr="0087530A">
        <w:rPr>
          <w:color w:val="000000"/>
        </w:rPr>
        <w:t xml:space="preserve">отечественной и зарубежной культуре, их </w:t>
      </w:r>
      <w:r w:rsidR="00981A5D">
        <w:rPr>
          <w:color w:val="000000"/>
        </w:rPr>
        <w:t>роль и задачи в формировании здорового образа жизни, сохранении</w:t>
      </w:r>
      <w:r w:rsidR="006E01AC">
        <w:rPr>
          <w:color w:val="000000"/>
        </w:rPr>
        <w:t xml:space="preserve"> творческой активности и долголетия</w:t>
      </w:r>
      <w:r w:rsidRPr="0087530A">
        <w:rPr>
          <w:color w:val="000000"/>
        </w:rPr>
        <w:t>, предупреждение профессиональных</w:t>
      </w:r>
      <w:r>
        <w:rPr>
          <w:color w:val="000000"/>
        </w:rPr>
        <w:t xml:space="preserve"> </w:t>
      </w:r>
      <w:r w:rsidR="006E01AC">
        <w:rPr>
          <w:color w:val="000000"/>
        </w:rPr>
        <w:t xml:space="preserve">заболеваний и вредных привычек, поддержании  репродуктивной функции. </w:t>
      </w:r>
      <w:r w:rsidR="00981A5D">
        <w:rPr>
          <w:color w:val="000000"/>
        </w:rPr>
        <w:t xml:space="preserve">  </w:t>
      </w:r>
      <w:r w:rsidR="00981A5D" w:rsidRPr="00F0585E">
        <w:rPr>
          <w:color w:val="000000"/>
        </w:rPr>
        <w:t>Формы организации занятий физической культурой.</w:t>
      </w:r>
    </w:p>
    <w:p w:rsidR="0087530A" w:rsidRDefault="0087530A" w:rsidP="009C644D">
      <w:pPr>
        <w:pStyle w:val="a4"/>
        <w:spacing w:before="0" w:beforeAutospacing="0" w:after="0" w:afterAutospacing="0"/>
        <w:ind w:left="170" w:firstLine="709"/>
        <w:jc w:val="both"/>
        <w:rPr>
          <w:i/>
          <w:color w:val="000000"/>
        </w:rPr>
      </w:pPr>
      <w:r w:rsidRPr="00324105">
        <w:rPr>
          <w:i/>
          <w:color w:val="000000"/>
        </w:rPr>
        <w:t>Психолого-педагогические основы</w:t>
      </w:r>
    </w:p>
    <w:p w:rsidR="0087530A" w:rsidRPr="00117A7A" w:rsidRDefault="0087530A" w:rsidP="009C644D">
      <w:pPr>
        <w:pStyle w:val="a4"/>
        <w:ind w:left="170" w:firstLine="709"/>
        <w:jc w:val="both"/>
        <w:rPr>
          <w:color w:val="000000"/>
        </w:rPr>
      </w:pPr>
      <w:r w:rsidRPr="004A5053">
        <w:rPr>
          <w:b/>
          <w:color w:val="000000"/>
        </w:rPr>
        <w:t>10 класс.</w:t>
      </w:r>
      <w:r w:rsidR="0035583A">
        <w:rPr>
          <w:color w:val="000000"/>
        </w:rPr>
        <w:t xml:space="preserve"> Система индивидуальных занятий оздоровительной и тренировочной направленности</w:t>
      </w:r>
      <w:r w:rsidRPr="0087530A">
        <w:rPr>
          <w:color w:val="000000"/>
        </w:rPr>
        <w:t xml:space="preserve">, </w:t>
      </w:r>
      <w:r w:rsidR="0035583A">
        <w:rPr>
          <w:color w:val="000000"/>
        </w:rPr>
        <w:t xml:space="preserve">основы методики их организации и проведения, контроль и оценка эффективности занятий. </w:t>
      </w:r>
      <w:r w:rsidR="00197E7A" w:rsidRPr="00197E7A">
        <w:t>Самонаблюдение и самоконтроль</w:t>
      </w:r>
      <w:r w:rsidR="00197E7A">
        <w:rPr>
          <w:color w:val="000000"/>
        </w:rPr>
        <w:t>.</w:t>
      </w:r>
      <w:r w:rsidR="00197E7A" w:rsidRPr="0087530A">
        <w:rPr>
          <w:color w:val="000000"/>
        </w:rPr>
        <w:t xml:space="preserve"> </w:t>
      </w:r>
      <w:r w:rsidRPr="0087530A">
        <w:rPr>
          <w:color w:val="000000"/>
        </w:rPr>
        <w:t xml:space="preserve">Основные формы и виды физических упражнений. </w:t>
      </w:r>
      <w:r w:rsidR="00117A7A">
        <w:t>Коррекция осанки и телосложения,</w:t>
      </w:r>
      <w:r w:rsidR="00117A7A" w:rsidRPr="00117A7A">
        <w:rPr>
          <w:color w:val="000000"/>
        </w:rPr>
        <w:t xml:space="preserve"> способы составления комплексов физических упражнений из современных систем физического воспитания</w:t>
      </w:r>
      <w:r w:rsidR="00117A7A" w:rsidRPr="00117A7A">
        <w:t xml:space="preserve"> Контроль и наблюдение за состоянием здоровья, физическим развитием и физической подготовленностью.</w:t>
      </w:r>
      <w:r w:rsidRPr="00117A7A">
        <w:rPr>
          <w:color w:val="000000"/>
        </w:rPr>
        <w:t xml:space="preserve"> Особенности соревновательной деятельности в массовых видах сп</w:t>
      </w:r>
      <w:r w:rsidR="00981A5D" w:rsidRPr="00117A7A">
        <w:rPr>
          <w:color w:val="000000"/>
        </w:rPr>
        <w:t>орта. Индивидуальная подготовка,</w:t>
      </w:r>
      <w:r w:rsidRPr="00117A7A">
        <w:rPr>
          <w:color w:val="000000"/>
        </w:rPr>
        <w:t xml:space="preserve"> требования безопасности</w:t>
      </w:r>
      <w:r w:rsidR="00981A5D" w:rsidRPr="00117A7A">
        <w:rPr>
          <w:color w:val="000000"/>
        </w:rPr>
        <w:t>, судейство</w:t>
      </w:r>
      <w:r w:rsidRPr="00117A7A">
        <w:rPr>
          <w:color w:val="000000"/>
        </w:rPr>
        <w:t>.</w:t>
      </w:r>
    </w:p>
    <w:p w:rsidR="0035583A" w:rsidRPr="0035583A" w:rsidRDefault="0087530A" w:rsidP="009C644D">
      <w:pPr>
        <w:pStyle w:val="a4"/>
        <w:ind w:left="170" w:firstLine="709"/>
        <w:jc w:val="both"/>
      </w:pPr>
      <w:r w:rsidRPr="004A5053">
        <w:rPr>
          <w:b/>
          <w:color w:val="000000"/>
        </w:rPr>
        <w:t>11 класс.</w:t>
      </w:r>
      <w:r w:rsidRPr="0087530A">
        <w:rPr>
          <w:color w:val="000000"/>
        </w:rPr>
        <w:t xml:space="preserve"> </w:t>
      </w:r>
      <w:r w:rsidRPr="0035583A">
        <w:rPr>
          <w:color w:val="000000"/>
        </w:rPr>
        <w:t xml:space="preserve">Основы организации и проведения спортивно-массовых соревнований по различным видам спорта. Особенности самостоятельной подготовки к участию </w:t>
      </w:r>
      <w:proofErr w:type="gramStart"/>
      <w:r w:rsidRPr="0035583A">
        <w:rPr>
          <w:color w:val="000000"/>
        </w:rPr>
        <w:t>в</w:t>
      </w:r>
      <w:proofErr w:type="gramEnd"/>
      <w:r w:rsidRPr="0035583A">
        <w:rPr>
          <w:color w:val="000000"/>
        </w:rPr>
        <w:t xml:space="preserve"> спортивно-массовых мероприятий. </w:t>
      </w:r>
      <w:r w:rsidR="00197E7A" w:rsidRPr="00197E7A">
        <w:t>Оценка техники осваиваемых упражнений, способы выявления и устранения технических ошибок.</w:t>
      </w:r>
      <w:r w:rsidR="00197E7A">
        <w:t xml:space="preserve">  </w:t>
      </w:r>
      <w:r w:rsidR="0035583A" w:rsidRPr="0035583A">
        <w:rPr>
          <w:color w:val="000000"/>
        </w:rPr>
        <w:t xml:space="preserve">Государственные требования к уровню </w:t>
      </w:r>
      <w:r w:rsidR="0035583A" w:rsidRPr="0035583A">
        <w:rPr>
          <w:color w:val="000000"/>
        </w:rPr>
        <w:lastRenderedPageBreak/>
        <w:t>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87530A" w:rsidRPr="00324105" w:rsidRDefault="0087530A" w:rsidP="009C644D">
      <w:pPr>
        <w:pStyle w:val="a4"/>
        <w:ind w:left="170" w:firstLine="709"/>
        <w:jc w:val="both"/>
        <w:rPr>
          <w:i/>
          <w:color w:val="000000"/>
        </w:rPr>
      </w:pPr>
      <w:r w:rsidRPr="00324105">
        <w:rPr>
          <w:i/>
          <w:color w:val="000000"/>
        </w:rPr>
        <w:t>Медико-биологические основы</w:t>
      </w:r>
    </w:p>
    <w:p w:rsidR="0087530A" w:rsidRPr="0098171C" w:rsidRDefault="0087530A" w:rsidP="009C644D">
      <w:pPr>
        <w:pStyle w:val="a4"/>
        <w:ind w:left="170" w:firstLine="709"/>
        <w:jc w:val="both"/>
        <w:rPr>
          <w:b/>
          <w:color w:val="000000"/>
        </w:rPr>
      </w:pPr>
      <w:r w:rsidRPr="0098171C">
        <w:rPr>
          <w:b/>
          <w:color w:val="000000"/>
        </w:rPr>
        <w:t xml:space="preserve">Индивидуально – ориентированные здоровье - сберегающие технологии: гимнастика при умственной и физической деятельности. Комплексы упражнений адаптивной физической культуры. </w:t>
      </w:r>
      <w:r w:rsidR="00324105" w:rsidRPr="0098171C">
        <w:rPr>
          <w:b/>
          <w:color w:val="000000"/>
        </w:rPr>
        <w:t xml:space="preserve"> </w:t>
      </w:r>
      <w:r w:rsidR="00F63B05" w:rsidRPr="0098171C">
        <w:rPr>
          <w:b/>
          <w:color w:val="000000"/>
        </w:rPr>
        <w:t>Оздоровительная</w:t>
      </w:r>
      <w:r w:rsidRPr="0098171C">
        <w:rPr>
          <w:b/>
          <w:color w:val="000000"/>
        </w:rPr>
        <w:t xml:space="preserve"> </w:t>
      </w:r>
      <w:r w:rsidR="00324105" w:rsidRPr="0098171C">
        <w:rPr>
          <w:b/>
          <w:color w:val="000000"/>
        </w:rPr>
        <w:t xml:space="preserve"> </w:t>
      </w:r>
      <w:r w:rsidRPr="0098171C">
        <w:rPr>
          <w:b/>
          <w:color w:val="000000"/>
        </w:rPr>
        <w:t>ходьба и бег.</w:t>
      </w:r>
    </w:p>
    <w:p w:rsidR="0087530A" w:rsidRDefault="0087530A" w:rsidP="009C644D">
      <w:pPr>
        <w:pStyle w:val="a4"/>
        <w:spacing w:before="0" w:beforeAutospacing="0" w:after="0" w:afterAutospacing="0"/>
        <w:ind w:left="170" w:firstLine="709"/>
        <w:jc w:val="both"/>
        <w:rPr>
          <w:color w:val="000000"/>
        </w:rPr>
      </w:pPr>
      <w:r w:rsidRPr="004A5053">
        <w:rPr>
          <w:b/>
          <w:color w:val="000000"/>
        </w:rPr>
        <w:t>10 класс.</w:t>
      </w:r>
      <w:r w:rsidRPr="0087530A">
        <w:rPr>
          <w:color w:val="000000"/>
        </w:rPr>
        <w:t xml:space="preserve"> Оздоровительные мероприятия по восстановлению организма и повышению</w:t>
      </w:r>
      <w:r>
        <w:rPr>
          <w:color w:val="000000"/>
        </w:rPr>
        <w:t xml:space="preserve"> </w:t>
      </w:r>
      <w:r w:rsidRPr="0087530A">
        <w:rPr>
          <w:color w:val="000000"/>
        </w:rPr>
        <w:t>работоспособности: гимнастика при занятиях умственной и физической деятельностью.</w:t>
      </w:r>
      <w:r>
        <w:rPr>
          <w:color w:val="000000"/>
        </w:rPr>
        <w:t xml:space="preserve"> </w:t>
      </w:r>
      <w:r w:rsidRPr="0087530A">
        <w:rPr>
          <w:color w:val="000000"/>
        </w:rPr>
        <w:t xml:space="preserve">Сеансы аутотренинга, релаксации и самомассажа. Банные процедуры. </w:t>
      </w:r>
    </w:p>
    <w:p w:rsidR="0087530A" w:rsidRPr="00197E7A" w:rsidRDefault="0087530A" w:rsidP="009C644D">
      <w:pPr>
        <w:pStyle w:val="a4"/>
        <w:spacing w:before="0" w:beforeAutospacing="0" w:after="0" w:afterAutospacing="0" w:line="240" w:lineRule="atLeast"/>
        <w:ind w:left="170" w:firstLine="709"/>
        <w:jc w:val="both"/>
        <w:rPr>
          <w:color w:val="000000"/>
        </w:rPr>
      </w:pPr>
      <w:r w:rsidRPr="00197E7A">
        <w:rPr>
          <w:color w:val="000000"/>
        </w:rPr>
        <w:t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</w:t>
      </w:r>
      <w:r w:rsidR="00197E7A" w:rsidRPr="00197E7A">
        <w:rPr>
          <w:color w:val="000000"/>
        </w:rPr>
        <w:t xml:space="preserve"> </w:t>
      </w:r>
      <w:r w:rsidRPr="00197E7A">
        <w:rPr>
          <w:color w:val="000000"/>
        </w:rPr>
        <w:t xml:space="preserve">показателей здоровья. </w:t>
      </w:r>
    </w:p>
    <w:p w:rsidR="0087530A" w:rsidRPr="0087530A" w:rsidRDefault="0087530A" w:rsidP="009C644D">
      <w:pPr>
        <w:pStyle w:val="a4"/>
        <w:spacing w:before="0" w:beforeAutospacing="0"/>
        <w:ind w:left="170" w:firstLine="709"/>
        <w:jc w:val="both"/>
        <w:rPr>
          <w:color w:val="000000"/>
        </w:rPr>
      </w:pPr>
      <w:r w:rsidRPr="004A5053">
        <w:rPr>
          <w:b/>
          <w:color w:val="000000"/>
        </w:rPr>
        <w:t>11 класс</w:t>
      </w:r>
      <w:r w:rsidRPr="0087530A">
        <w:rPr>
          <w:color w:val="000000"/>
        </w:rPr>
        <w:t xml:space="preserve">. </w:t>
      </w:r>
      <w:r w:rsidR="0098171C">
        <w:rPr>
          <w:color w:val="000000"/>
        </w:rPr>
        <w:t>Оздоровительные системы физического воспитания.</w:t>
      </w:r>
      <w:r w:rsidRPr="0087530A">
        <w:rPr>
          <w:color w:val="000000"/>
        </w:rPr>
        <w:t xml:space="preserve"> Вредные привычки,</w:t>
      </w:r>
      <w:r w:rsidR="004A5053">
        <w:rPr>
          <w:color w:val="000000"/>
        </w:rPr>
        <w:t xml:space="preserve"> </w:t>
      </w:r>
      <w:r w:rsidRPr="0087530A">
        <w:rPr>
          <w:color w:val="000000"/>
        </w:rPr>
        <w:t>причины возникновения и пагубное влияние на здоровье. Поддержание репродуктивных</w:t>
      </w:r>
      <w:r>
        <w:rPr>
          <w:color w:val="000000"/>
        </w:rPr>
        <w:t xml:space="preserve"> </w:t>
      </w:r>
      <w:r w:rsidRPr="0087530A">
        <w:rPr>
          <w:color w:val="000000"/>
        </w:rPr>
        <w:t>функций.</w:t>
      </w:r>
      <w:r w:rsidR="004A5053">
        <w:rPr>
          <w:color w:val="000000"/>
        </w:rPr>
        <w:t xml:space="preserve"> </w:t>
      </w:r>
      <w:r w:rsidRPr="0087530A">
        <w:rPr>
          <w:color w:val="000000"/>
        </w:rPr>
        <w:t xml:space="preserve">Приемы </w:t>
      </w:r>
      <w:proofErr w:type="spellStart"/>
      <w:r w:rsidRPr="0087530A">
        <w:rPr>
          <w:color w:val="000000"/>
        </w:rPr>
        <w:t>саморегуляции</w:t>
      </w:r>
      <w:proofErr w:type="spellEnd"/>
      <w:r w:rsidR="00197E7A">
        <w:rPr>
          <w:color w:val="000000"/>
        </w:rPr>
        <w:t>.</w:t>
      </w:r>
    </w:p>
    <w:p w:rsidR="0098171C" w:rsidRPr="00117A7A" w:rsidRDefault="0087530A" w:rsidP="009C644D">
      <w:pPr>
        <w:spacing w:after="0" w:line="240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1C">
        <w:rPr>
          <w:rFonts w:ascii="Times New Roman" w:hAnsi="Times New Roman" w:cs="Times New Roman"/>
          <w:b/>
          <w:color w:val="000000"/>
          <w:sz w:val="24"/>
          <w:szCs w:val="24"/>
        </w:rPr>
        <w:t>10–11 классы</w:t>
      </w:r>
      <w:r w:rsidRPr="0098171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color w:val="000000"/>
        </w:rPr>
        <w:t xml:space="preserve"> </w:t>
      </w:r>
      <w:r w:rsidR="00117A7A" w:rsidRPr="00117A7A">
        <w:rPr>
          <w:rFonts w:ascii="Times New Roman" w:hAnsi="Times New Roman" w:cs="Times New Roman"/>
          <w:sz w:val="24"/>
          <w:szCs w:val="24"/>
        </w:rPr>
        <w:t>Организация досуга средствами физической культуры</w:t>
      </w:r>
      <w:r w:rsidRPr="009817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8171C" w:rsidRPr="00F0585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фитнес</w:t>
      </w:r>
      <w:r w:rsidR="00981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71C" w:rsidRPr="00F0585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81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71C" w:rsidRPr="00F058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  <w:r w:rsidR="00117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71C" w:rsidRPr="00117A7A">
        <w:rPr>
          <w:rFonts w:ascii="Times New Roman" w:hAnsi="Times New Roman" w:cs="Times New Roman"/>
          <w:sz w:val="24"/>
          <w:szCs w:val="24"/>
        </w:rPr>
        <w:t>Требования безопасности и первая помощь при травмах во время занятий физической культурой и спортом.</w:t>
      </w:r>
    </w:p>
    <w:p w:rsidR="0087530A" w:rsidRDefault="004A5053" w:rsidP="009C644D">
      <w:pPr>
        <w:pStyle w:val="a4"/>
        <w:ind w:left="170" w:firstLine="709"/>
        <w:jc w:val="both"/>
        <w:rPr>
          <w:b/>
          <w:i/>
          <w:color w:val="000000"/>
        </w:rPr>
      </w:pPr>
      <w:r w:rsidRPr="004A5053">
        <w:rPr>
          <w:b/>
          <w:i/>
          <w:color w:val="000000"/>
        </w:rPr>
        <w:t>5</w:t>
      </w:r>
      <w:r w:rsidR="00197E7A">
        <w:rPr>
          <w:b/>
          <w:i/>
          <w:color w:val="000000"/>
        </w:rPr>
        <w:t xml:space="preserve">.2 </w:t>
      </w:r>
      <w:r w:rsidR="0087530A" w:rsidRPr="004A5053">
        <w:rPr>
          <w:b/>
          <w:i/>
          <w:color w:val="000000"/>
        </w:rPr>
        <w:t xml:space="preserve"> Спортивные игры</w:t>
      </w:r>
    </w:p>
    <w:p w:rsidR="009B08A7" w:rsidRDefault="009B08A7" w:rsidP="009C644D">
      <w:pPr>
        <w:widowControl w:val="0"/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8A7">
        <w:rPr>
          <w:rFonts w:ascii="Times New Roman" w:eastAsia="Times New Roman" w:hAnsi="Times New Roman" w:cs="Times New Roman"/>
          <w:sz w:val="24"/>
          <w:szCs w:val="24"/>
        </w:rPr>
        <w:t>Спортивные игры: индивидуальная техника, групповые и командные технико-тактические действия в баскетболе, волейболе.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7530A" w:rsidRDefault="009B08A7" w:rsidP="009C644D">
      <w:pPr>
        <w:widowControl w:val="0"/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8A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7530A" w:rsidRPr="009B08A7">
        <w:rPr>
          <w:rFonts w:ascii="Times New Roman" w:hAnsi="Times New Roman" w:cs="Times New Roman"/>
          <w:color w:val="000000"/>
          <w:sz w:val="24"/>
          <w:szCs w:val="24"/>
        </w:rPr>
        <w:t>10-11 классах продолжается углубленное изучение спортивных игр, совершенствуются ранее освоенные элементы техники перемещений, остановок, поворотов, владения мячом (ловля, передачи, ведение, броски и др.), защитных действий, усложняется набор технико-тактических взаимодействий в нападении и защите. Одновременно с техническим и тактическим совершенствованием игры продолжается процесс разностороннего развития координационных и кондиционных способностей, психических процессов, воспитание нравственных и волевых качеств. Учитывая, что к 10 классу учащиеся владеют техникой основных приемов (с мячом и без мяча), увеличивается значимость упражнений с мячом для сопряженного воздействия на технику и тактику развития способностей. Больший удельный вес приобретают игровой и соревновательный методы.</w:t>
      </w:r>
    </w:p>
    <w:p w:rsidR="00F43205" w:rsidRDefault="00F43205" w:rsidP="009C644D">
      <w:pPr>
        <w:widowControl w:val="0"/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205" w:rsidRPr="00F43205" w:rsidRDefault="00F43205" w:rsidP="009C644D">
      <w:pPr>
        <w:autoSpaceDE w:val="0"/>
        <w:autoSpaceDN w:val="0"/>
        <w:adjustRightInd w:val="0"/>
        <w:spacing w:before="100" w:after="0"/>
        <w:ind w:left="17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205">
        <w:rPr>
          <w:rFonts w:ascii="Times New Roman" w:hAnsi="Times New Roman" w:cs="Times New Roman"/>
          <w:i/>
          <w:sz w:val="24"/>
          <w:szCs w:val="24"/>
        </w:rPr>
        <w:t>Баскетбол.</w:t>
      </w:r>
    </w:p>
    <w:p w:rsidR="00F43205" w:rsidRDefault="00F43205" w:rsidP="009C644D">
      <w:pPr>
        <w:autoSpaceDE w:val="0"/>
        <w:autoSpaceDN w:val="0"/>
        <w:adjustRightInd w:val="0"/>
        <w:spacing w:before="100"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205">
        <w:rPr>
          <w:rFonts w:ascii="Times New Roman" w:hAnsi="Times New Roman" w:cs="Times New Roman"/>
          <w:sz w:val="24"/>
          <w:szCs w:val="24"/>
        </w:rPr>
        <w:t xml:space="preserve"> Перемещения, остановки, стойки игрока, повороты. Ловля и передача мяча двумя и одной рукой, на месте и в движении, в парах, кругах, в колонне, с отскоком от пола; в простых и усложненных условиях; без сопротивления и с сопротивлением защитника. Ведение мяча на месте, в движении, по прямой с изменением скорости, высоты отскока и направления, по зрительному и слуховому сигналу; в простых и усложненных условиях; без сопротивления и с сопротивлением напарника. Броски одной рукой, на месте, в </w:t>
      </w:r>
      <w:r w:rsidRPr="00F43205">
        <w:rPr>
          <w:rFonts w:ascii="Times New Roman" w:hAnsi="Times New Roman" w:cs="Times New Roman"/>
          <w:sz w:val="24"/>
          <w:szCs w:val="24"/>
        </w:rPr>
        <w:lastRenderedPageBreak/>
        <w:t>движении, от груди, от плеча; бросок после ловли и после ведения мяча, бросок мяча в простых и усложненных условиях, без сопротивления и с сопротивлением защитника. Нападение. Атака корзины. Защита. Игровые взаимодействия на одно и два кольца. Игра по упрощенным правилам баскетбола. Учебные игры на одно и два кольца. Эстафеты с передачами, ведениями, бросками мяча.</w:t>
      </w:r>
    </w:p>
    <w:p w:rsidR="007E340D" w:rsidRDefault="00105761" w:rsidP="009C644D">
      <w:pPr>
        <w:shd w:val="clear" w:color="auto" w:fill="FFFFFF"/>
        <w:spacing w:after="136" w:line="240" w:lineRule="auto"/>
        <w:ind w:left="170" w:firstLine="709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           </w:t>
      </w:r>
      <w:r w:rsidR="007E340D" w:rsidRPr="007E340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Волейбол</w:t>
      </w:r>
    </w:p>
    <w:p w:rsidR="003C42C7" w:rsidRPr="001E03E9" w:rsidRDefault="00247A40" w:rsidP="009C644D">
      <w:pPr>
        <w:pStyle w:val="a4"/>
        <w:shd w:val="clear" w:color="auto" w:fill="FFFFFF"/>
        <w:spacing w:after="0" w:afterAutospacing="0"/>
        <w:ind w:left="170" w:firstLine="709"/>
        <w:jc w:val="both"/>
      </w:pPr>
      <w:r w:rsidRPr="001E03E9">
        <w:t>Перемещения, остановки, стойки игрока, повороты</w:t>
      </w:r>
      <w:r w:rsidR="003C42C7" w:rsidRPr="001E03E9">
        <w:t xml:space="preserve">. </w:t>
      </w:r>
    </w:p>
    <w:p w:rsidR="003C42C7" w:rsidRPr="001E03E9" w:rsidRDefault="003C42C7" w:rsidP="009C644D">
      <w:pPr>
        <w:pStyle w:val="a4"/>
        <w:shd w:val="clear" w:color="auto" w:fill="FFFFFF"/>
        <w:spacing w:before="0" w:beforeAutospacing="0" w:after="0" w:afterAutospacing="0"/>
        <w:ind w:left="170" w:firstLine="709"/>
        <w:jc w:val="both"/>
        <w:rPr>
          <w:color w:val="000000"/>
        </w:rPr>
      </w:pPr>
      <w:r w:rsidRPr="0036497F">
        <w:rPr>
          <w:iCs/>
          <w:color w:val="000000"/>
        </w:rPr>
        <w:t>Перемещения и стойки</w:t>
      </w:r>
      <w:r w:rsidRPr="001E03E9">
        <w:rPr>
          <w:iCs/>
          <w:color w:val="000000"/>
        </w:rPr>
        <w:t>: - стартовая стойк</w:t>
      </w:r>
      <w:proofErr w:type="gramStart"/>
      <w:r w:rsidRPr="001E03E9">
        <w:rPr>
          <w:iCs/>
          <w:color w:val="000000"/>
        </w:rPr>
        <w:t>а(</w:t>
      </w:r>
      <w:proofErr w:type="spellStart"/>
      <w:proofErr w:type="gramEnd"/>
      <w:r w:rsidRPr="001E03E9">
        <w:rPr>
          <w:iCs/>
          <w:color w:val="000000"/>
        </w:rPr>
        <w:t>И.п</w:t>
      </w:r>
      <w:proofErr w:type="spellEnd"/>
      <w:r w:rsidRPr="001E03E9">
        <w:rPr>
          <w:iCs/>
          <w:color w:val="000000"/>
        </w:rPr>
        <w:t>.)в сочетании с перемещениями;</w:t>
      </w:r>
    </w:p>
    <w:p w:rsidR="003C42C7" w:rsidRPr="001E03E9" w:rsidRDefault="003C42C7" w:rsidP="009C644D">
      <w:pPr>
        <w:pStyle w:val="a4"/>
        <w:shd w:val="clear" w:color="auto" w:fill="FFFFFF"/>
        <w:spacing w:before="0" w:beforeAutospacing="0" w:after="0" w:afterAutospacing="0"/>
        <w:ind w:left="170" w:firstLine="709"/>
        <w:jc w:val="both"/>
        <w:rPr>
          <w:color w:val="000000"/>
        </w:rPr>
      </w:pPr>
      <w:proofErr w:type="gramStart"/>
      <w:r w:rsidRPr="001E03E9">
        <w:rPr>
          <w:iCs/>
          <w:color w:val="000000"/>
        </w:rPr>
        <w:t xml:space="preserve">- ходьба </w:t>
      </w:r>
      <w:r w:rsidR="001E03E9" w:rsidRPr="001E03E9">
        <w:rPr>
          <w:iCs/>
          <w:color w:val="000000"/>
        </w:rPr>
        <w:t xml:space="preserve"> </w:t>
      </w:r>
      <w:proofErr w:type="spellStart"/>
      <w:r w:rsidRPr="001E03E9">
        <w:rPr>
          <w:iCs/>
          <w:color w:val="000000"/>
        </w:rPr>
        <w:t>скрестным</w:t>
      </w:r>
      <w:proofErr w:type="spellEnd"/>
      <w:r w:rsidRPr="001E03E9">
        <w:rPr>
          <w:iCs/>
          <w:color w:val="000000"/>
        </w:rPr>
        <w:t xml:space="preserve"> </w:t>
      </w:r>
      <w:r w:rsidR="001E03E9" w:rsidRPr="001E03E9">
        <w:rPr>
          <w:iCs/>
          <w:color w:val="000000"/>
        </w:rPr>
        <w:t xml:space="preserve"> </w:t>
      </w:r>
      <w:r w:rsidRPr="001E03E9">
        <w:rPr>
          <w:iCs/>
          <w:color w:val="000000"/>
        </w:rPr>
        <w:t xml:space="preserve">шагом </w:t>
      </w:r>
      <w:r w:rsidR="001E03E9" w:rsidRPr="001E03E9">
        <w:rPr>
          <w:iCs/>
          <w:color w:val="000000"/>
        </w:rPr>
        <w:t xml:space="preserve"> </w:t>
      </w:r>
      <w:r w:rsidRPr="001E03E9">
        <w:rPr>
          <w:iCs/>
          <w:color w:val="000000"/>
        </w:rPr>
        <w:t>вправо, влево, спиной вперёд; -</w:t>
      </w:r>
      <w:r w:rsidRPr="001E03E9">
        <w:rPr>
          <w:b/>
          <w:bCs/>
          <w:iCs/>
          <w:color w:val="000000"/>
        </w:rPr>
        <w:t> </w:t>
      </w:r>
      <w:r w:rsidRPr="001E03E9">
        <w:rPr>
          <w:iCs/>
          <w:color w:val="000000"/>
        </w:rPr>
        <w:t>перемещения приставными шагами спиной вперёд;</w:t>
      </w:r>
      <w:r w:rsidR="0036497F">
        <w:rPr>
          <w:iCs/>
          <w:color w:val="000000"/>
        </w:rPr>
        <w:t xml:space="preserve"> </w:t>
      </w:r>
      <w:r w:rsidRPr="001E03E9">
        <w:rPr>
          <w:iCs/>
          <w:color w:val="000000"/>
        </w:rPr>
        <w:t>- двойной шаг назад, вправо, влево, остановка прыжком;</w:t>
      </w:r>
      <w:r w:rsidR="001E03E9" w:rsidRPr="001E03E9">
        <w:rPr>
          <w:iCs/>
          <w:color w:val="000000"/>
        </w:rPr>
        <w:t xml:space="preserve">  прыжки:</w:t>
      </w:r>
      <w:r w:rsidRPr="001E03E9">
        <w:rPr>
          <w:iCs/>
          <w:color w:val="000000"/>
        </w:rPr>
        <w:t xml:space="preserve"> </w:t>
      </w:r>
      <w:r w:rsidR="001E03E9" w:rsidRPr="001E03E9">
        <w:rPr>
          <w:iCs/>
          <w:color w:val="000000"/>
        </w:rPr>
        <w:t xml:space="preserve"> </w:t>
      </w:r>
      <w:r w:rsidRPr="001E03E9">
        <w:rPr>
          <w:iCs/>
          <w:color w:val="000000"/>
        </w:rPr>
        <w:t>сочетание способов перемещений</w:t>
      </w:r>
      <w:r w:rsidR="001E03E9">
        <w:rPr>
          <w:iCs/>
          <w:color w:val="000000"/>
        </w:rPr>
        <w:t>.</w:t>
      </w:r>
      <w:proofErr w:type="gramEnd"/>
      <w:r w:rsidR="001E03E9">
        <w:rPr>
          <w:iCs/>
          <w:color w:val="000000"/>
        </w:rPr>
        <w:t xml:space="preserve"> Т</w:t>
      </w:r>
      <w:r w:rsidRPr="001E03E9">
        <w:rPr>
          <w:color w:val="333333"/>
        </w:rPr>
        <w:t>ехника</w:t>
      </w:r>
      <w:r w:rsidR="007E340D" w:rsidRPr="001E03E9">
        <w:rPr>
          <w:color w:val="333333"/>
        </w:rPr>
        <w:t xml:space="preserve"> приема и передач мяча: </w:t>
      </w:r>
      <w:r w:rsidR="001E03E9" w:rsidRPr="001E03E9">
        <w:rPr>
          <w:iCs/>
          <w:color w:val="000000"/>
        </w:rPr>
        <w:t>передача мяча сверху двумя руками</w:t>
      </w:r>
      <w:r w:rsidR="001E03E9" w:rsidRPr="001E03E9">
        <w:rPr>
          <w:i/>
          <w:iCs/>
          <w:color w:val="000000"/>
        </w:rPr>
        <w:t>: </w:t>
      </w:r>
      <w:r w:rsidR="001E03E9" w:rsidRPr="001E03E9">
        <w:rPr>
          <w:iCs/>
          <w:color w:val="000000"/>
        </w:rPr>
        <w:t>передача на точность, с перемещением в парах; встречная передача, передача в треугольнике. Отбивание мяча в прыжке кулаком через сетку в непосредственной близости от неё;</w:t>
      </w:r>
      <w:r w:rsidR="001E03E9">
        <w:rPr>
          <w:iCs/>
          <w:color w:val="000000"/>
        </w:rPr>
        <w:t xml:space="preserve"> </w:t>
      </w:r>
      <w:r w:rsidR="007E340D" w:rsidRPr="001E03E9">
        <w:rPr>
          <w:color w:val="333333"/>
        </w:rPr>
        <w:t>прием мяча сверх</w:t>
      </w:r>
      <w:proofErr w:type="gramStart"/>
      <w:r w:rsidR="007E340D" w:rsidRPr="001E03E9">
        <w:rPr>
          <w:color w:val="333333"/>
        </w:rPr>
        <w:t>у(</w:t>
      </w:r>
      <w:proofErr w:type="gramEnd"/>
      <w:r w:rsidR="007E340D" w:rsidRPr="001E03E9">
        <w:rPr>
          <w:color w:val="333333"/>
        </w:rPr>
        <w:t>снизу) двумя руками с падением-перекатом на спину; прием мяча с последующим падением и перекатом в сторону на бедро и спину; прием мяча одной рукой в падении вперед и последующим скольжением на груди-животе; передача мяча сверху двумя руками.</w:t>
      </w:r>
      <w:r w:rsidR="001E03E9">
        <w:rPr>
          <w:color w:val="333333"/>
        </w:rPr>
        <w:t xml:space="preserve"> Т</w:t>
      </w:r>
      <w:r w:rsidR="00247A40" w:rsidRPr="001E03E9">
        <w:rPr>
          <w:color w:val="333333"/>
        </w:rPr>
        <w:t>ехника</w:t>
      </w:r>
      <w:r w:rsidR="007E340D" w:rsidRPr="001E03E9">
        <w:rPr>
          <w:color w:val="333333"/>
        </w:rPr>
        <w:t xml:space="preserve"> подач</w:t>
      </w:r>
      <w:r w:rsidR="00247A40" w:rsidRPr="001E03E9">
        <w:rPr>
          <w:color w:val="333333"/>
        </w:rPr>
        <w:t xml:space="preserve">и мяча: верхняя прямая подача, </w:t>
      </w:r>
      <w:r w:rsidR="001E03E9" w:rsidRPr="001E03E9">
        <w:rPr>
          <w:iCs/>
          <w:color w:val="000000"/>
        </w:rPr>
        <w:t>нижняя прямая на точность, нижняя боковая на точность</w:t>
      </w:r>
      <w:r w:rsidR="001E03E9">
        <w:rPr>
          <w:iCs/>
          <w:color w:val="000000"/>
        </w:rPr>
        <w:t>. Т</w:t>
      </w:r>
      <w:r w:rsidR="007E340D" w:rsidRPr="001E03E9">
        <w:rPr>
          <w:color w:val="333333"/>
        </w:rPr>
        <w:t>ехник</w:t>
      </w:r>
      <w:r w:rsidRPr="001E03E9">
        <w:rPr>
          <w:color w:val="333333"/>
        </w:rPr>
        <w:t>а</w:t>
      </w:r>
      <w:r w:rsidR="007E340D" w:rsidRPr="001E03E9">
        <w:rPr>
          <w:color w:val="333333"/>
        </w:rPr>
        <w:t xml:space="preserve"> нападающего удара: прямой нападающий удар; нападающий удар с переводом.</w:t>
      </w:r>
      <w:r w:rsidR="0036497F">
        <w:rPr>
          <w:color w:val="333333"/>
        </w:rPr>
        <w:t xml:space="preserve"> </w:t>
      </w:r>
      <w:r w:rsidR="001E03E9">
        <w:rPr>
          <w:color w:val="333333"/>
        </w:rPr>
        <w:t>Т</w:t>
      </w:r>
      <w:r w:rsidR="007E340D" w:rsidRPr="001E03E9">
        <w:rPr>
          <w:color w:val="333333"/>
        </w:rPr>
        <w:t>ехник</w:t>
      </w:r>
      <w:r w:rsidRPr="001E03E9">
        <w:rPr>
          <w:color w:val="333333"/>
        </w:rPr>
        <w:t>а</w:t>
      </w:r>
      <w:r w:rsidR="007E340D" w:rsidRPr="001E03E9">
        <w:rPr>
          <w:color w:val="333333"/>
        </w:rPr>
        <w:t xml:space="preserve"> защитных</w:t>
      </w:r>
      <w:r w:rsidR="007E340D">
        <w:rPr>
          <w:color w:val="333333"/>
        </w:rPr>
        <w:t xml:space="preserve"> действий: блокирование (</w:t>
      </w:r>
      <w:r w:rsidR="007E340D" w:rsidRPr="007E340D">
        <w:rPr>
          <w:color w:val="333333"/>
        </w:rPr>
        <w:t>индивидуальное и групповое).</w:t>
      </w:r>
      <w:r w:rsidR="001E03E9">
        <w:rPr>
          <w:color w:val="333333"/>
        </w:rPr>
        <w:t xml:space="preserve"> Т</w:t>
      </w:r>
      <w:r w:rsidR="007E340D" w:rsidRPr="007E340D">
        <w:rPr>
          <w:color w:val="333333"/>
        </w:rPr>
        <w:t>актик</w:t>
      </w:r>
      <w:r>
        <w:rPr>
          <w:color w:val="333333"/>
        </w:rPr>
        <w:t>а</w:t>
      </w:r>
      <w:r w:rsidR="007E340D" w:rsidRPr="007E340D">
        <w:rPr>
          <w:color w:val="333333"/>
        </w:rPr>
        <w:t xml:space="preserve"> игры: индивидуальные и групповые действия в нападении; командные тактические действия в нападении; </w:t>
      </w:r>
      <w:r w:rsidR="007E340D" w:rsidRPr="001E03E9">
        <w:rPr>
          <w:color w:val="333333"/>
        </w:rPr>
        <w:t>индивидуальные, групповые и командные действия в защите</w:t>
      </w:r>
      <w:r w:rsidR="001E03E9" w:rsidRPr="001E03E9">
        <w:rPr>
          <w:color w:val="333333"/>
        </w:rPr>
        <w:t>.</w:t>
      </w:r>
      <w:r w:rsidR="001E03E9">
        <w:rPr>
          <w:color w:val="333333"/>
        </w:rPr>
        <w:t xml:space="preserve"> </w:t>
      </w:r>
      <w:r w:rsidR="001E03E9" w:rsidRPr="001E03E9">
        <w:rPr>
          <w:i/>
          <w:iCs/>
          <w:color w:val="000000"/>
        </w:rPr>
        <w:t>Индивидуальные действия. </w:t>
      </w:r>
      <w:r w:rsidR="001E03E9" w:rsidRPr="001E03E9">
        <w:rPr>
          <w:color w:val="000000"/>
        </w:rPr>
        <w:t>Выбор места: при приёме нижних подач; при страховке партнёра, принимающего мяч от подачи и обманной передачи. При действиях с мячом: выбор способа приёма мяча, посланного через сетку противником (сверху, снизу).</w:t>
      </w:r>
      <w:r w:rsidR="0036497F">
        <w:rPr>
          <w:color w:val="000000"/>
        </w:rPr>
        <w:t xml:space="preserve"> </w:t>
      </w:r>
      <w:r w:rsidR="001E03E9" w:rsidRPr="001E03E9">
        <w:rPr>
          <w:i/>
          <w:iCs/>
          <w:color w:val="000000"/>
        </w:rPr>
        <w:t>Групповые действия.</w:t>
      </w:r>
      <w:r w:rsidR="001E03E9" w:rsidRPr="001E03E9">
        <w:rPr>
          <w:color w:val="000000"/>
        </w:rPr>
        <w:t> Взаимодействия игроков при приёме от подачи, передачи: игрока зоны 1 с игроком зон 6 и 2; игрока зоны 6 с игроком зон 1, 5, 3; игрока зоны 5 с игроком зон 6 и 4;</w:t>
      </w:r>
      <w:r w:rsidR="001E03E9">
        <w:rPr>
          <w:color w:val="000000"/>
        </w:rPr>
        <w:t xml:space="preserve"> </w:t>
      </w:r>
      <w:r w:rsidR="001E03E9" w:rsidRPr="001E03E9">
        <w:rPr>
          <w:i/>
          <w:iCs/>
          <w:color w:val="000000"/>
        </w:rPr>
        <w:t>Командные действия.</w:t>
      </w:r>
      <w:r w:rsidR="001E03E9" w:rsidRPr="001E03E9">
        <w:rPr>
          <w:color w:val="000000"/>
        </w:rPr>
        <w:t> Приём подач. Расположение игроков при приёме нижних подач, когда вторую передачу выполняет игрок зоны 2, игрок зоны 3 находится сзади.</w:t>
      </w:r>
      <w:r w:rsidR="0036497F">
        <w:rPr>
          <w:color w:val="000000"/>
        </w:rPr>
        <w:t xml:space="preserve"> </w:t>
      </w:r>
      <w:r w:rsidR="001E03E9" w:rsidRPr="001E03E9">
        <w:rPr>
          <w:i/>
          <w:iCs/>
          <w:color w:val="000000"/>
        </w:rPr>
        <w:t>Система игры</w:t>
      </w:r>
      <w:r w:rsidR="001E03E9" w:rsidRPr="001E03E9">
        <w:rPr>
          <w:color w:val="000000"/>
        </w:rPr>
        <w:t>. Расположение игроков при приёме мяча от противника «углом вперёд» с применением групповых действий.</w:t>
      </w:r>
      <w:r w:rsidR="001E03E9">
        <w:rPr>
          <w:color w:val="000000"/>
        </w:rPr>
        <w:t xml:space="preserve"> </w:t>
      </w:r>
      <w:r w:rsidR="0036497F">
        <w:rPr>
          <w:color w:val="000000"/>
        </w:rPr>
        <w:t xml:space="preserve"> </w:t>
      </w:r>
      <w:r w:rsidR="001E03E9" w:rsidRPr="001E03E9">
        <w:rPr>
          <w:color w:val="000000"/>
        </w:rPr>
        <w:t>Соревнования по волейболу. Установка игрокам перед соревнованиями. Разбор проведённых игр. Характеристика команды противника. Тактический план игры.</w:t>
      </w:r>
    </w:p>
    <w:p w:rsidR="0087530A" w:rsidRDefault="00197E7A" w:rsidP="009C644D">
      <w:pPr>
        <w:pStyle w:val="a4"/>
        <w:ind w:left="170" w:firstLine="709"/>
        <w:jc w:val="both"/>
        <w:rPr>
          <w:b/>
          <w:i/>
          <w:color w:val="000000"/>
        </w:rPr>
      </w:pPr>
      <w:r w:rsidRPr="00197E7A">
        <w:rPr>
          <w:b/>
          <w:color w:val="000000"/>
        </w:rPr>
        <w:t>5</w:t>
      </w:r>
      <w:r w:rsidR="0087530A" w:rsidRPr="00197E7A">
        <w:rPr>
          <w:b/>
          <w:color w:val="000000"/>
        </w:rPr>
        <w:t>.3</w:t>
      </w:r>
      <w:r>
        <w:rPr>
          <w:b/>
          <w:color w:val="000000"/>
        </w:rPr>
        <w:t xml:space="preserve"> </w:t>
      </w:r>
      <w:r w:rsidR="0087530A" w:rsidRPr="0087530A">
        <w:rPr>
          <w:color w:val="000000"/>
        </w:rPr>
        <w:t xml:space="preserve"> </w:t>
      </w:r>
      <w:r w:rsidR="0087530A" w:rsidRPr="00197E7A">
        <w:rPr>
          <w:b/>
          <w:i/>
          <w:color w:val="000000"/>
        </w:rPr>
        <w:t>Гимнастика с элементами акробатики</w:t>
      </w:r>
    </w:p>
    <w:p w:rsidR="00F43205" w:rsidRDefault="00F43205" w:rsidP="009C644D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43205">
        <w:rPr>
          <w:rFonts w:ascii="Times New Roman" w:eastAsia="TimesNewRomanPSMT" w:hAnsi="Times New Roman" w:cs="Times New Roman"/>
          <w:sz w:val="24"/>
          <w:szCs w:val="24"/>
        </w:rPr>
        <w:t>Спортивная гимнастика с элементами акробатики; акробатические комбинации из шести элементов, включающие длинный кувырок вперёд через препятствие, переворот боком и акробатические элементы.</w:t>
      </w:r>
    </w:p>
    <w:p w:rsidR="00F43205" w:rsidRDefault="00F43205" w:rsidP="009C644D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43205">
        <w:rPr>
          <w:rFonts w:ascii="Times New Roman" w:hAnsi="Times New Roman" w:cs="Times New Roman"/>
          <w:color w:val="000000"/>
          <w:sz w:val="24"/>
          <w:szCs w:val="24"/>
        </w:rPr>
        <w:t xml:space="preserve">Опорные прыжки </w:t>
      </w:r>
      <w:r w:rsidRPr="00F4320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юноши</w:t>
      </w:r>
      <w:r w:rsidRPr="00F4320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: </w:t>
      </w:r>
      <w:r w:rsidRPr="00F43205">
        <w:rPr>
          <w:rFonts w:ascii="Times New Roman" w:hAnsi="Times New Roman" w:cs="Times New Roman"/>
          <w:color w:val="000000"/>
          <w:sz w:val="24"/>
          <w:szCs w:val="24"/>
        </w:rPr>
        <w:t>прыжок ноги врозь через коня (в длину); д</w:t>
      </w:r>
      <w:r w:rsidRPr="00F4320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евушки</w:t>
      </w:r>
      <w:r w:rsidRPr="00F432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: </w:t>
      </w:r>
      <w:r w:rsidRPr="00F43205">
        <w:rPr>
          <w:rFonts w:ascii="Times New Roman" w:hAnsi="Times New Roman" w:cs="Times New Roman"/>
          <w:color w:val="000000"/>
          <w:sz w:val="24"/>
          <w:szCs w:val="24"/>
        </w:rPr>
        <w:t xml:space="preserve">прыжок углом с разбега под углом к снаряду и толчком одной ногой (конь в ширину), </w:t>
      </w:r>
      <w:r w:rsidRPr="00F43205">
        <w:rPr>
          <w:rFonts w:ascii="Times New Roman" w:hAnsi="Times New Roman" w:cs="Times New Roman"/>
          <w:sz w:val="24"/>
          <w:szCs w:val="24"/>
        </w:rPr>
        <w:t xml:space="preserve">девушки: с косого разбега махом одной, толчком другой прыжок углом через коня. </w:t>
      </w:r>
    </w:p>
    <w:p w:rsidR="00F43205" w:rsidRDefault="00F43205" w:rsidP="009C644D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205">
        <w:rPr>
          <w:rFonts w:ascii="Times New Roman" w:hAnsi="Times New Roman" w:cs="Times New Roman"/>
          <w:sz w:val="24"/>
          <w:szCs w:val="24"/>
        </w:rPr>
        <w:t>Из виса подъем переворотом в упор силой, из виса подъем силой в упор,</w:t>
      </w:r>
      <w:r w:rsidRPr="00F432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3205">
        <w:rPr>
          <w:rFonts w:ascii="Times New Roman" w:hAnsi="Times New Roman" w:cs="Times New Roman"/>
          <w:sz w:val="24"/>
          <w:szCs w:val="24"/>
        </w:rPr>
        <w:t>вис, согнувшись, прогнувшись, сзади; сгибание и разгибание рук в упоре на брусьях, угол в упоре, стойка на плечах   из   седа   ноги врозь.</w:t>
      </w:r>
      <w:proofErr w:type="gramEnd"/>
      <w:r w:rsidRPr="00F4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205">
        <w:rPr>
          <w:rFonts w:ascii="Times New Roman" w:hAnsi="Times New Roman" w:cs="Times New Roman"/>
          <w:sz w:val="24"/>
          <w:szCs w:val="24"/>
        </w:rPr>
        <w:t>Подъем переворотом</w:t>
      </w:r>
      <w:r w:rsidRPr="00F43205">
        <w:rPr>
          <w:rFonts w:ascii="Times New Roman" w:hAnsi="Times New Roman" w:cs="Times New Roman"/>
          <w:b/>
          <w:sz w:val="24"/>
          <w:szCs w:val="24"/>
        </w:rPr>
        <w:t>,</w:t>
      </w:r>
      <w:r w:rsidRPr="00F43205">
        <w:rPr>
          <w:rFonts w:ascii="Times New Roman" w:hAnsi="Times New Roman" w:cs="Times New Roman"/>
          <w:sz w:val="24"/>
          <w:szCs w:val="24"/>
        </w:rPr>
        <w:t xml:space="preserve"> из упора согнувшись на руках подъем разгибом в сед ноги врозь, соскок махом назад</w:t>
      </w:r>
      <w:r w:rsidRPr="00F43205">
        <w:rPr>
          <w:rFonts w:ascii="Times New Roman" w:hAnsi="Times New Roman" w:cs="Times New Roman"/>
          <w:bCs/>
          <w:spacing w:val="6"/>
          <w:sz w:val="24"/>
          <w:szCs w:val="24"/>
        </w:rPr>
        <w:t>. Л</w:t>
      </w:r>
      <w:r w:rsidRPr="00F43205">
        <w:rPr>
          <w:rFonts w:ascii="Times New Roman" w:hAnsi="Times New Roman" w:cs="Times New Roman"/>
          <w:sz w:val="24"/>
          <w:szCs w:val="24"/>
        </w:rPr>
        <w:t>азанье по канату с   помощью (без помощи) ног.</w:t>
      </w:r>
    </w:p>
    <w:p w:rsidR="00F43205" w:rsidRDefault="00F43205" w:rsidP="009C644D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F43205">
        <w:rPr>
          <w:rFonts w:ascii="Times New Roman" w:hAnsi="Times New Roman" w:cs="Times New Roman"/>
          <w:sz w:val="24"/>
          <w:szCs w:val="24"/>
        </w:rPr>
        <w:lastRenderedPageBreak/>
        <w:t>Подтягивания из виса на высокой (низкой) перекладине. Упражнения в висах и упорах, с гантелями, набивными мячами</w:t>
      </w:r>
      <w:r w:rsidRPr="00F43205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</w:p>
    <w:p w:rsidR="00F43205" w:rsidRDefault="00F43205" w:rsidP="009C644D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205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с гимнастической скамейкой, на гимнастическом   бревне, на   гимнастической стенке, гимнастических снарядах. </w:t>
      </w:r>
    </w:p>
    <w:p w:rsidR="00F43205" w:rsidRPr="00F43205" w:rsidRDefault="00F43205" w:rsidP="009C644D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3205">
        <w:rPr>
          <w:rFonts w:ascii="Times New Roman" w:hAnsi="Times New Roman" w:cs="Times New Roman"/>
          <w:color w:val="000000"/>
          <w:sz w:val="24"/>
          <w:szCs w:val="24"/>
        </w:rPr>
        <w:t xml:space="preserve">Эстафеты, игры, полосы препятствий с использованием   гимнастического   инвентаря   и </w:t>
      </w:r>
      <w:r w:rsidRPr="00F43205">
        <w:rPr>
          <w:rFonts w:ascii="Times New Roman" w:hAnsi="Times New Roman" w:cs="Times New Roman"/>
          <w:sz w:val="24"/>
          <w:szCs w:val="24"/>
        </w:rPr>
        <w:t>оборудования</w:t>
      </w:r>
      <w:r w:rsidRPr="00F432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530A" w:rsidRDefault="00197E7A" w:rsidP="009C644D">
      <w:pPr>
        <w:pStyle w:val="a4"/>
        <w:ind w:left="170" w:firstLine="709"/>
        <w:jc w:val="both"/>
        <w:rPr>
          <w:b/>
          <w:i/>
          <w:color w:val="000000"/>
        </w:rPr>
      </w:pPr>
      <w:r>
        <w:rPr>
          <w:color w:val="000000"/>
        </w:rPr>
        <w:t>5</w:t>
      </w:r>
      <w:r w:rsidR="0087530A" w:rsidRPr="00197E7A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4  </w:t>
      </w:r>
      <w:r w:rsidR="0087530A" w:rsidRPr="00197E7A">
        <w:rPr>
          <w:b/>
          <w:i/>
          <w:color w:val="000000"/>
        </w:rPr>
        <w:t xml:space="preserve"> Легкая атлетика</w:t>
      </w:r>
    </w:p>
    <w:p w:rsidR="00F43205" w:rsidRPr="00F43205" w:rsidRDefault="00F43205" w:rsidP="009C644D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205">
        <w:rPr>
          <w:rFonts w:ascii="Times New Roman" w:hAnsi="Times New Roman" w:cs="Times New Roman"/>
          <w:sz w:val="24"/>
          <w:szCs w:val="24"/>
        </w:rPr>
        <w:t>Совершенствование техники спортивной ходьбы. Совершенствование техники бега на спринтерских дистанциях (60, 100 м) с учётом времени. Совершенствование техники «</w:t>
      </w:r>
      <w:proofErr w:type="spellStart"/>
      <w:r w:rsidRPr="00F43205">
        <w:rPr>
          <w:rFonts w:ascii="Times New Roman" w:hAnsi="Times New Roman" w:cs="Times New Roman"/>
          <w:sz w:val="24"/>
          <w:szCs w:val="24"/>
        </w:rPr>
        <w:t>выбегания</w:t>
      </w:r>
      <w:proofErr w:type="spellEnd"/>
      <w:r w:rsidRPr="00F43205">
        <w:rPr>
          <w:rFonts w:ascii="Times New Roman" w:hAnsi="Times New Roman" w:cs="Times New Roman"/>
          <w:sz w:val="24"/>
          <w:szCs w:val="24"/>
        </w:rPr>
        <w:t xml:space="preserve">» из различных стартовых положений и стартового разгона; </w:t>
      </w:r>
      <w:proofErr w:type="spellStart"/>
      <w:r w:rsidRPr="00F43205">
        <w:rPr>
          <w:rFonts w:ascii="Times New Roman" w:hAnsi="Times New Roman" w:cs="Times New Roman"/>
          <w:sz w:val="24"/>
          <w:szCs w:val="24"/>
        </w:rPr>
        <w:t>пробегания</w:t>
      </w:r>
      <w:proofErr w:type="spellEnd"/>
      <w:r w:rsidRPr="00F43205">
        <w:rPr>
          <w:rFonts w:ascii="Times New Roman" w:hAnsi="Times New Roman" w:cs="Times New Roman"/>
          <w:sz w:val="24"/>
          <w:szCs w:val="24"/>
        </w:rPr>
        <w:t xml:space="preserve"> спринтерской дистанции (стартовый разгон, удержание скорости, финиширование); эстафетного бега в условиях приближенным к соревновательным (приём </w:t>
      </w:r>
      <w:proofErr w:type="gramStart"/>
      <w:r w:rsidRPr="00F43205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F43205">
        <w:rPr>
          <w:rFonts w:ascii="Times New Roman" w:hAnsi="Times New Roman" w:cs="Times New Roman"/>
          <w:sz w:val="24"/>
          <w:szCs w:val="24"/>
        </w:rPr>
        <w:t xml:space="preserve">ередача эстафетной палочки; </w:t>
      </w:r>
      <w:proofErr w:type="spellStart"/>
      <w:r w:rsidRPr="00F43205">
        <w:rPr>
          <w:rFonts w:ascii="Times New Roman" w:hAnsi="Times New Roman" w:cs="Times New Roman"/>
          <w:sz w:val="24"/>
          <w:szCs w:val="24"/>
        </w:rPr>
        <w:t>вбегание</w:t>
      </w:r>
      <w:proofErr w:type="spellEnd"/>
      <w:r w:rsidRPr="00F432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3205">
        <w:rPr>
          <w:rFonts w:ascii="Times New Roman" w:hAnsi="Times New Roman" w:cs="Times New Roman"/>
          <w:sz w:val="24"/>
          <w:szCs w:val="24"/>
        </w:rPr>
        <w:t>выбегание</w:t>
      </w:r>
      <w:proofErr w:type="spellEnd"/>
      <w:r w:rsidRPr="00F43205">
        <w:rPr>
          <w:rFonts w:ascii="Times New Roman" w:hAnsi="Times New Roman" w:cs="Times New Roman"/>
          <w:sz w:val="24"/>
          <w:szCs w:val="24"/>
        </w:rPr>
        <w:t xml:space="preserve"> из «коридора»). Совершенствование техники барьерного бега (на время); преодоления вертикальных препятствий различной высоты.  Отработка тактических приёмов бега на средние и длинные дистанции. Совершенствование техники прыжка в длину с места и разбега (на результат); прыжка в высоту с разбега. Совершенствование техники метания снаряда (на результат). Полоса </w:t>
      </w:r>
      <w:proofErr w:type="gramStart"/>
      <w:r w:rsidRPr="00F43205">
        <w:rPr>
          <w:rFonts w:ascii="Times New Roman" w:hAnsi="Times New Roman" w:cs="Times New Roman"/>
          <w:sz w:val="24"/>
          <w:szCs w:val="24"/>
        </w:rPr>
        <w:t>препятствий</w:t>
      </w:r>
      <w:proofErr w:type="gramEnd"/>
      <w:r w:rsidRPr="00F43205">
        <w:rPr>
          <w:rFonts w:ascii="Times New Roman" w:hAnsi="Times New Roman" w:cs="Times New Roman"/>
          <w:sz w:val="24"/>
          <w:szCs w:val="24"/>
        </w:rPr>
        <w:t xml:space="preserve"> включающая преодоление различных препятствий и закрепление полученных легкоатлетических навыков.</w:t>
      </w:r>
    </w:p>
    <w:p w:rsidR="00F43205" w:rsidRPr="00F43205" w:rsidRDefault="00F43205" w:rsidP="009C644D">
      <w:pPr>
        <w:pStyle w:val="Default"/>
        <w:ind w:left="170" w:firstLine="709"/>
        <w:jc w:val="both"/>
        <w:rPr>
          <w:rFonts w:ascii="Times New Roman" w:hAnsi="Times New Roman" w:cs="Times New Roman"/>
        </w:rPr>
      </w:pPr>
      <w:r w:rsidRPr="00F43205">
        <w:rPr>
          <w:rFonts w:ascii="Times New Roman" w:hAnsi="Times New Roman" w:cs="Times New Roman"/>
        </w:rPr>
        <w:t>Игры-задания с использованием элементов спортивных игр: баскетбол, футбол и гандбол.</w:t>
      </w:r>
    </w:p>
    <w:p w:rsidR="0087530A" w:rsidRDefault="00197E7A" w:rsidP="009C644D">
      <w:pPr>
        <w:pStyle w:val="a4"/>
        <w:ind w:left="170"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5</w:t>
      </w:r>
      <w:r w:rsidR="00B31326">
        <w:rPr>
          <w:b/>
          <w:i/>
          <w:color w:val="000000"/>
        </w:rPr>
        <w:t xml:space="preserve">.5  </w:t>
      </w:r>
      <w:r w:rsidR="0087530A" w:rsidRPr="00197E7A">
        <w:rPr>
          <w:b/>
          <w:i/>
          <w:color w:val="000000"/>
        </w:rPr>
        <w:t xml:space="preserve"> </w:t>
      </w:r>
      <w:r w:rsidR="009B08A7">
        <w:rPr>
          <w:b/>
          <w:i/>
          <w:color w:val="000000"/>
        </w:rPr>
        <w:t>Лыжная подготовка</w:t>
      </w:r>
    </w:p>
    <w:p w:rsidR="00F43205" w:rsidRPr="00F43205" w:rsidRDefault="00F43205" w:rsidP="009C644D">
      <w:pPr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205">
        <w:rPr>
          <w:rFonts w:ascii="Times New Roman" w:hAnsi="Times New Roman" w:cs="Times New Roman"/>
          <w:sz w:val="24"/>
          <w:szCs w:val="24"/>
        </w:rPr>
        <w:t xml:space="preserve">Передвижение на лыжах по учебной лыжне (лыжной трассе, по равнинной и пересеченной местности). Имитационные упражнения, выполняющиеся без приспособлений; с приспособлениями. Скользящий шаг. Передвижение на лыжах классическим ходом: (попеременными ходами – двушажным и </w:t>
      </w:r>
      <w:proofErr w:type="spellStart"/>
      <w:r w:rsidRPr="00F43205">
        <w:rPr>
          <w:rFonts w:ascii="Times New Roman" w:hAnsi="Times New Roman" w:cs="Times New Roman"/>
          <w:sz w:val="24"/>
          <w:szCs w:val="24"/>
        </w:rPr>
        <w:t>четырёхшажным</w:t>
      </w:r>
      <w:proofErr w:type="spellEnd"/>
      <w:r w:rsidRPr="00F43205">
        <w:rPr>
          <w:rFonts w:ascii="Times New Roman" w:hAnsi="Times New Roman" w:cs="Times New Roman"/>
          <w:sz w:val="24"/>
          <w:szCs w:val="24"/>
        </w:rPr>
        <w:t xml:space="preserve">; одновременными ходами – </w:t>
      </w:r>
      <w:proofErr w:type="spellStart"/>
      <w:r w:rsidRPr="00F43205">
        <w:rPr>
          <w:rFonts w:ascii="Times New Roman" w:hAnsi="Times New Roman" w:cs="Times New Roman"/>
          <w:sz w:val="24"/>
          <w:szCs w:val="24"/>
        </w:rPr>
        <w:t>бесшажным</w:t>
      </w:r>
      <w:proofErr w:type="spellEnd"/>
      <w:r w:rsidRPr="00F43205">
        <w:rPr>
          <w:rFonts w:ascii="Times New Roman" w:hAnsi="Times New Roman" w:cs="Times New Roman"/>
          <w:sz w:val="24"/>
          <w:szCs w:val="24"/>
        </w:rPr>
        <w:t xml:space="preserve">, одношажным и </w:t>
      </w:r>
      <w:proofErr w:type="spellStart"/>
      <w:r w:rsidRPr="00F43205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F43205">
        <w:rPr>
          <w:rFonts w:ascii="Times New Roman" w:hAnsi="Times New Roman" w:cs="Times New Roman"/>
          <w:sz w:val="24"/>
          <w:szCs w:val="24"/>
        </w:rPr>
        <w:t xml:space="preserve">). Передвижение на лыжах коньковым ходом: одновременный </w:t>
      </w:r>
      <w:proofErr w:type="spellStart"/>
      <w:r w:rsidRPr="00F43205">
        <w:rPr>
          <w:rFonts w:ascii="Times New Roman" w:hAnsi="Times New Roman" w:cs="Times New Roman"/>
          <w:sz w:val="24"/>
          <w:szCs w:val="24"/>
        </w:rPr>
        <w:t>полуконьковый</w:t>
      </w:r>
      <w:proofErr w:type="spellEnd"/>
      <w:r w:rsidRPr="00F43205">
        <w:rPr>
          <w:rFonts w:ascii="Times New Roman" w:hAnsi="Times New Roman" w:cs="Times New Roman"/>
          <w:sz w:val="24"/>
          <w:szCs w:val="24"/>
        </w:rPr>
        <w:t xml:space="preserve"> ход; коньковый ход без отталкивания руками (с махами и без махов); одновременный одношажный коньковый ход, попеременный </w:t>
      </w:r>
      <w:proofErr w:type="spellStart"/>
      <w:r w:rsidRPr="00F43205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F43205">
        <w:rPr>
          <w:rFonts w:ascii="Times New Roman" w:hAnsi="Times New Roman" w:cs="Times New Roman"/>
          <w:sz w:val="24"/>
          <w:szCs w:val="24"/>
        </w:rPr>
        <w:t xml:space="preserve">  коньковый ход. Упражнения, направленные на согласованное и слитное выполнение основных элементов классических и коньковых ходов. Спуск со склонов в высокой, средней и низкой стойках. Преодоление подъемов «елочкой», «</w:t>
      </w:r>
      <w:proofErr w:type="spellStart"/>
      <w:r w:rsidRPr="00F43205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F43205">
        <w:rPr>
          <w:rFonts w:ascii="Times New Roman" w:hAnsi="Times New Roman" w:cs="Times New Roman"/>
          <w:sz w:val="24"/>
          <w:szCs w:val="24"/>
        </w:rPr>
        <w:t>», ступающим, скользящим, беговым шагом.  Торможение «плугом», «упором», «поворотом», соскальзыванием, падением. Повороты на месте и в движении. Спуски, подъемы, торможения. Эстафеты, игры - соревнования, спортивные игры, игры –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8A7" w:rsidRDefault="009B08A7" w:rsidP="009C644D">
      <w:pPr>
        <w:ind w:left="1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случае плохой погоды во время лыжной подготовки занятия проводить по программе специально – физической подготовки и оздоровительных систем.</w:t>
      </w:r>
    </w:p>
    <w:p w:rsidR="009B08A7" w:rsidRPr="009B08A7" w:rsidRDefault="00B31326" w:rsidP="009C644D">
      <w:pPr>
        <w:spacing w:before="240" w:after="6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i/>
          <w:caps/>
        </w:rPr>
      </w:pPr>
      <w:r w:rsidRPr="009B08A7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  5.6 </w:t>
      </w:r>
      <w:r w:rsidR="0087530A" w:rsidRPr="009B08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B08A7" w:rsidRPr="009B08A7">
        <w:rPr>
          <w:rFonts w:ascii="Times New Roman" w:eastAsia="Times New Roman" w:hAnsi="Times New Roman" w:cs="Times New Roman"/>
          <w:b/>
          <w:i/>
          <w:caps/>
        </w:rPr>
        <w:t xml:space="preserve">Прикладная физическая подготовка </w:t>
      </w:r>
    </w:p>
    <w:p w:rsidR="009B08A7" w:rsidRDefault="009B08A7" w:rsidP="009C644D">
      <w:pPr>
        <w:pStyle w:val="a4"/>
        <w:spacing w:before="0" w:beforeAutospacing="0" w:after="0" w:afterAutospacing="0"/>
        <w:ind w:left="170" w:firstLine="709"/>
        <w:jc w:val="both"/>
        <w:rPr>
          <w:iCs/>
          <w:szCs w:val="20"/>
        </w:rPr>
      </w:pPr>
      <w:r w:rsidRPr="00C665C0">
        <w:rPr>
          <w:iCs/>
          <w:szCs w:val="20"/>
        </w:rPr>
        <w:t xml:space="preserve">Технико-тактические действия защиты и самообороны из спортивных единоборств, страховка и </w:t>
      </w:r>
      <w:proofErr w:type="spellStart"/>
      <w:r w:rsidRPr="00C665C0">
        <w:rPr>
          <w:iCs/>
          <w:szCs w:val="20"/>
        </w:rPr>
        <w:t>самостраховка</w:t>
      </w:r>
      <w:proofErr w:type="spellEnd"/>
      <w:r w:rsidRPr="00C665C0">
        <w:rPr>
          <w:iCs/>
          <w:szCs w:val="20"/>
        </w:rPr>
        <w:t xml:space="preserve"> при падении. Преодоление полосы препятствий. </w:t>
      </w:r>
      <w:r w:rsidR="00F107FE">
        <w:rPr>
          <w:iCs/>
          <w:szCs w:val="20"/>
        </w:rPr>
        <w:t>К</w:t>
      </w:r>
      <w:r w:rsidRPr="00C665C0">
        <w:rPr>
          <w:iCs/>
          <w:szCs w:val="20"/>
        </w:rPr>
        <w:t>россовый бег по пересеченной местности. Передвижения ходьбой и бегом с грузом в изменяющихся условиях</w:t>
      </w:r>
      <w:r>
        <w:rPr>
          <w:iCs/>
          <w:szCs w:val="20"/>
        </w:rPr>
        <w:t>.</w:t>
      </w:r>
    </w:p>
    <w:p w:rsidR="009B08A7" w:rsidRDefault="009B08A7" w:rsidP="009C644D">
      <w:pPr>
        <w:pStyle w:val="a4"/>
        <w:spacing w:before="0" w:beforeAutospacing="0" w:after="0" w:afterAutospacing="0"/>
        <w:ind w:left="170" w:firstLine="709"/>
        <w:jc w:val="both"/>
        <w:rPr>
          <w:color w:val="000000"/>
        </w:rPr>
      </w:pPr>
      <w:r>
        <w:rPr>
          <w:iCs/>
          <w:szCs w:val="20"/>
        </w:rPr>
        <w:t xml:space="preserve"> </w:t>
      </w:r>
      <w:r w:rsidR="0087530A" w:rsidRPr="0087530A">
        <w:rPr>
          <w:color w:val="000000"/>
        </w:rPr>
        <w:t>Обучение элементам кроссовой подготовки должно строиться с</w:t>
      </w:r>
      <w:r w:rsidR="0087530A">
        <w:rPr>
          <w:color w:val="000000"/>
        </w:rPr>
        <w:t xml:space="preserve"> </w:t>
      </w:r>
      <w:r w:rsidR="0087530A" w:rsidRPr="0087530A">
        <w:rPr>
          <w:color w:val="000000"/>
        </w:rPr>
        <w:t>учетом возросших функциональных возможностей организма обучающихся. Для этого</w:t>
      </w:r>
      <w:r w:rsidR="0087530A">
        <w:rPr>
          <w:color w:val="000000"/>
        </w:rPr>
        <w:t xml:space="preserve"> </w:t>
      </w:r>
      <w:r w:rsidR="0087530A" w:rsidRPr="0087530A">
        <w:rPr>
          <w:color w:val="000000"/>
        </w:rPr>
        <w:t>постепенно увеличивается длина дистанций, проходимых с равномерной и переменной</w:t>
      </w:r>
      <w:r w:rsidR="00B31326">
        <w:rPr>
          <w:color w:val="000000"/>
        </w:rPr>
        <w:t xml:space="preserve"> </w:t>
      </w:r>
      <w:r w:rsidR="0087530A" w:rsidRPr="0087530A">
        <w:rPr>
          <w:color w:val="000000"/>
        </w:rPr>
        <w:t>интенсивностью преимущественно на среднепересеченной местности. Чаще, чем в</w:t>
      </w:r>
      <w:r w:rsidR="0087530A">
        <w:rPr>
          <w:color w:val="000000"/>
        </w:rPr>
        <w:t xml:space="preserve"> </w:t>
      </w:r>
      <w:r w:rsidR="0087530A" w:rsidRPr="0087530A">
        <w:rPr>
          <w:color w:val="000000"/>
        </w:rPr>
        <w:t>основной школе, применяются эстафеты и различные соревнования.</w:t>
      </w:r>
    </w:p>
    <w:p w:rsidR="00D2017E" w:rsidRDefault="00D2017E" w:rsidP="009C644D">
      <w:pPr>
        <w:shd w:val="clear" w:color="auto" w:fill="FFFFFF"/>
        <w:spacing w:after="0" w:line="240" w:lineRule="auto"/>
        <w:ind w:left="17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017E" w:rsidRDefault="00D2017E" w:rsidP="009C644D">
      <w:pPr>
        <w:shd w:val="clear" w:color="auto" w:fill="FFFFFF"/>
        <w:spacing w:after="0" w:line="240" w:lineRule="auto"/>
        <w:ind w:left="17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6405" w:rsidRDefault="00636405" w:rsidP="009C644D">
      <w:pPr>
        <w:shd w:val="clear" w:color="auto" w:fill="FFFFFF"/>
        <w:spacing w:after="0" w:line="240" w:lineRule="auto"/>
        <w:ind w:left="17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6405" w:rsidRDefault="00636405" w:rsidP="009C644D">
      <w:pPr>
        <w:shd w:val="clear" w:color="auto" w:fill="FFFFFF"/>
        <w:spacing w:after="0" w:line="240" w:lineRule="auto"/>
        <w:ind w:left="17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6405" w:rsidRDefault="00636405" w:rsidP="009C644D">
      <w:pPr>
        <w:shd w:val="clear" w:color="auto" w:fill="FFFFFF"/>
        <w:spacing w:after="0" w:line="240" w:lineRule="auto"/>
        <w:ind w:left="17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6405" w:rsidRDefault="00636405" w:rsidP="009C644D">
      <w:pPr>
        <w:shd w:val="clear" w:color="auto" w:fill="FFFFFF"/>
        <w:spacing w:after="0" w:line="240" w:lineRule="auto"/>
        <w:ind w:left="17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6405" w:rsidRDefault="00636405" w:rsidP="009C644D">
      <w:pPr>
        <w:shd w:val="clear" w:color="auto" w:fill="FFFFFF"/>
        <w:spacing w:after="0" w:line="240" w:lineRule="auto"/>
        <w:ind w:left="17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0707" w:rsidRPr="00B504A1" w:rsidRDefault="000F0707" w:rsidP="009C644D">
      <w:pPr>
        <w:shd w:val="clear" w:color="auto" w:fill="FFFFFF"/>
        <w:spacing w:after="0" w:line="240" w:lineRule="auto"/>
        <w:ind w:left="17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504A1">
        <w:rPr>
          <w:rFonts w:ascii="Times New Roman" w:hAnsi="Times New Roman"/>
          <w:b/>
          <w:bCs/>
          <w:sz w:val="24"/>
          <w:szCs w:val="24"/>
        </w:rPr>
        <w:t xml:space="preserve">РАСПРЕДЕЛЕНИЕ УЧЕБНОГО ВРЕМЕНИ </w:t>
      </w:r>
    </w:p>
    <w:p w:rsidR="000F0707" w:rsidRPr="00B504A1" w:rsidRDefault="000F0707" w:rsidP="009C644D">
      <w:pPr>
        <w:shd w:val="clear" w:color="auto" w:fill="FFFFFF"/>
        <w:spacing w:after="0" w:line="240" w:lineRule="auto"/>
        <w:ind w:left="17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504A1">
        <w:rPr>
          <w:rFonts w:ascii="Times New Roman" w:hAnsi="Times New Roman"/>
          <w:b/>
          <w:bCs/>
          <w:sz w:val="24"/>
          <w:szCs w:val="24"/>
        </w:rPr>
        <w:t xml:space="preserve">ПРОХОЖДЕНИЯ ПРОГРАММНОГО МАТЕРИАЛА ПО ФИЗИЧЕСКОЙ КУЛЬТУРЕ </w:t>
      </w:r>
    </w:p>
    <w:tbl>
      <w:tblPr>
        <w:tblW w:w="0" w:type="auto"/>
        <w:tblCellSpacing w:w="0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50"/>
        <w:gridCol w:w="619"/>
        <w:gridCol w:w="142"/>
        <w:gridCol w:w="567"/>
        <w:gridCol w:w="567"/>
        <w:gridCol w:w="425"/>
        <w:gridCol w:w="426"/>
        <w:gridCol w:w="425"/>
        <w:gridCol w:w="567"/>
        <w:gridCol w:w="567"/>
        <w:gridCol w:w="567"/>
        <w:gridCol w:w="567"/>
        <w:gridCol w:w="709"/>
        <w:gridCol w:w="708"/>
        <w:gridCol w:w="709"/>
        <w:gridCol w:w="851"/>
        <w:gridCol w:w="850"/>
      </w:tblGrid>
      <w:tr w:rsidR="000F0707" w:rsidRPr="00636405" w:rsidTr="00C535A8">
        <w:trPr>
          <w:tblCellSpacing w:w="0" w:type="dxa"/>
        </w:trPr>
        <w:tc>
          <w:tcPr>
            <w:tcW w:w="3350" w:type="dxa"/>
            <w:vMerge w:val="restart"/>
            <w:shd w:val="clear" w:color="auto" w:fill="FFFFFF"/>
          </w:tcPr>
          <w:p w:rsidR="00C535A8" w:rsidRPr="00636405" w:rsidRDefault="00C535A8" w:rsidP="00C535A8">
            <w:pPr>
              <w:spacing w:after="0" w:line="240" w:lineRule="exact"/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35A8" w:rsidRPr="00636405" w:rsidRDefault="00C535A8" w:rsidP="00C535A8">
            <w:pPr>
              <w:spacing w:after="0" w:line="240" w:lineRule="exact"/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35A8" w:rsidRPr="00636405" w:rsidRDefault="00C535A8" w:rsidP="00C535A8">
            <w:pPr>
              <w:spacing w:after="0" w:line="240" w:lineRule="exact"/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707" w:rsidRPr="00636405" w:rsidRDefault="000F0707" w:rsidP="00C535A8">
            <w:pPr>
              <w:spacing w:after="0" w:line="240" w:lineRule="exact"/>
              <w:ind w:left="17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  <w:p w:rsidR="000F0707" w:rsidRPr="00636405" w:rsidRDefault="000F0707" w:rsidP="00C535A8">
            <w:pPr>
              <w:spacing w:after="0" w:line="240" w:lineRule="exact"/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61" w:type="dxa"/>
            <w:gridSpan w:val="2"/>
            <w:vMerge w:val="restart"/>
            <w:shd w:val="clear" w:color="auto" w:fill="FFFFFF"/>
          </w:tcPr>
          <w:p w:rsidR="00B06BF3" w:rsidRPr="00636405" w:rsidRDefault="000F0707" w:rsidP="00C535A8">
            <w:pPr>
              <w:spacing w:after="0" w:line="240" w:lineRule="exact"/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B06BF3" w:rsidRPr="00636405" w:rsidRDefault="00B06BF3" w:rsidP="00C535A8">
            <w:pPr>
              <w:spacing w:after="0" w:line="240" w:lineRule="exact"/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6BF3" w:rsidRPr="00636405" w:rsidRDefault="00B06BF3" w:rsidP="00C535A8">
            <w:pPr>
              <w:spacing w:after="0" w:line="240" w:lineRule="exact"/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6BF3" w:rsidRPr="00636405" w:rsidRDefault="00B06BF3" w:rsidP="00C535A8">
            <w:pPr>
              <w:spacing w:after="0" w:line="240" w:lineRule="exact"/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707" w:rsidRPr="00636405" w:rsidRDefault="00B06BF3" w:rsidP="00C535A8">
            <w:pPr>
              <w:spacing w:after="0" w:line="240" w:lineRule="exact"/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636405">
              <w:rPr>
                <w:rFonts w:ascii="Times New Roman" w:hAnsi="Times New Roman" w:cs="Times New Roman"/>
                <w:b/>
              </w:rPr>
              <w:t>ч</w:t>
            </w:r>
            <w:r w:rsidR="000F0707" w:rsidRPr="00636405">
              <w:rPr>
                <w:rFonts w:ascii="Times New Roman" w:hAnsi="Times New Roman" w:cs="Times New Roman"/>
                <w:b/>
              </w:rPr>
              <w:t>асы</w:t>
            </w:r>
            <w:proofErr w:type="spellEnd"/>
          </w:p>
        </w:tc>
        <w:tc>
          <w:tcPr>
            <w:tcW w:w="8505" w:type="dxa"/>
            <w:gridSpan w:val="14"/>
            <w:shd w:val="clear" w:color="auto" w:fill="FFFFFF"/>
          </w:tcPr>
          <w:p w:rsidR="000F0707" w:rsidRPr="00636405" w:rsidRDefault="000F0707" w:rsidP="00C535A8">
            <w:pPr>
              <w:spacing w:after="0" w:line="240" w:lineRule="exact"/>
              <w:ind w:left="170"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е т в е </w:t>
            </w:r>
            <w:proofErr w:type="gramStart"/>
            <w:r w:rsidRPr="006364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6364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 и</w:t>
            </w:r>
          </w:p>
        </w:tc>
      </w:tr>
      <w:tr w:rsidR="000F0707" w:rsidRPr="00636405" w:rsidTr="00045D05">
        <w:tblPrEx>
          <w:tblCellSpacing w:w="-8" w:type="dxa"/>
        </w:tblPrEx>
        <w:trPr>
          <w:tblCellSpacing w:w="-8" w:type="dxa"/>
        </w:trPr>
        <w:tc>
          <w:tcPr>
            <w:tcW w:w="3350" w:type="dxa"/>
            <w:vMerge/>
            <w:shd w:val="clear" w:color="auto" w:fill="FFFFFF"/>
          </w:tcPr>
          <w:p w:rsidR="000F0707" w:rsidRPr="00636405" w:rsidRDefault="000F0707" w:rsidP="00C535A8">
            <w:pPr>
              <w:spacing w:after="0"/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shd w:val="clear" w:color="auto" w:fill="FFFFFF"/>
          </w:tcPr>
          <w:p w:rsidR="000F0707" w:rsidRPr="00636405" w:rsidRDefault="000F0707" w:rsidP="00C535A8">
            <w:pPr>
              <w:spacing w:after="0"/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FFFFFF"/>
          </w:tcPr>
          <w:p w:rsidR="000F0707" w:rsidRPr="00636405" w:rsidRDefault="000F0707" w:rsidP="00C535A8">
            <w:pPr>
              <w:spacing w:after="0"/>
              <w:ind w:left="170"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0F0707" w:rsidRPr="00636405" w:rsidRDefault="000F0707" w:rsidP="00045D05">
            <w:pPr>
              <w:spacing w:after="0" w:line="240" w:lineRule="exact"/>
              <w:ind w:left="170"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0F0707" w:rsidRPr="00636405" w:rsidRDefault="000F0707" w:rsidP="00C535A8">
            <w:pPr>
              <w:spacing w:after="0" w:line="240" w:lineRule="exact"/>
              <w:ind w:left="170"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118" w:type="dxa"/>
            <w:gridSpan w:val="4"/>
            <w:shd w:val="clear" w:color="auto" w:fill="FFFFFF"/>
          </w:tcPr>
          <w:p w:rsidR="000F0707" w:rsidRPr="00636405" w:rsidRDefault="000F0707" w:rsidP="00C535A8">
            <w:pPr>
              <w:spacing w:after="0" w:line="240" w:lineRule="exact"/>
              <w:ind w:left="170"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</w:tr>
      <w:tr w:rsidR="000F0707" w:rsidRPr="00636405" w:rsidTr="00C535A8">
        <w:tblPrEx>
          <w:tblCellSpacing w:w="-8" w:type="dxa"/>
        </w:tblPrEx>
        <w:trPr>
          <w:tblCellSpacing w:w="-8" w:type="dxa"/>
        </w:trPr>
        <w:tc>
          <w:tcPr>
            <w:tcW w:w="3350" w:type="dxa"/>
            <w:vMerge/>
            <w:shd w:val="clear" w:color="auto" w:fill="FFFFFF"/>
          </w:tcPr>
          <w:p w:rsidR="000F0707" w:rsidRPr="00636405" w:rsidRDefault="000F0707" w:rsidP="00C535A8">
            <w:pPr>
              <w:spacing w:after="0"/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shd w:val="clear" w:color="auto" w:fill="FFFFFF"/>
          </w:tcPr>
          <w:p w:rsidR="000F0707" w:rsidRPr="00636405" w:rsidRDefault="000F070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14"/>
            <w:shd w:val="clear" w:color="auto" w:fill="FFFFFF"/>
          </w:tcPr>
          <w:p w:rsidR="000F0707" w:rsidRPr="00636405" w:rsidRDefault="000F0707" w:rsidP="00C535A8">
            <w:pPr>
              <w:spacing w:after="0" w:line="240" w:lineRule="exact"/>
              <w:ind w:left="170"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 о м е </w:t>
            </w:r>
            <w:proofErr w:type="gramStart"/>
            <w:r w:rsidRPr="006364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6364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   у р о к о в</w:t>
            </w:r>
          </w:p>
        </w:tc>
      </w:tr>
      <w:tr w:rsidR="00247B87" w:rsidRPr="00636405" w:rsidTr="00C535A8">
        <w:tblPrEx>
          <w:tblCellSpacing w:w="-8" w:type="dxa"/>
        </w:tblPrEx>
        <w:trPr>
          <w:trHeight w:val="884"/>
          <w:tblCellSpacing w:w="-8" w:type="dxa"/>
        </w:trPr>
        <w:tc>
          <w:tcPr>
            <w:tcW w:w="3350" w:type="dxa"/>
            <w:vMerge/>
            <w:shd w:val="clear" w:color="auto" w:fill="FFFFFF"/>
          </w:tcPr>
          <w:p w:rsidR="00247B87" w:rsidRPr="00636405" w:rsidRDefault="00247B87" w:rsidP="00C535A8">
            <w:pPr>
              <w:spacing w:after="0"/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shd w:val="clear" w:color="auto" w:fill="FFFFFF"/>
          </w:tcPr>
          <w:p w:rsidR="00247B87" w:rsidRPr="00636405" w:rsidRDefault="00247B87" w:rsidP="00C535A8">
            <w:pPr>
              <w:spacing w:after="0"/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spacing w:after="0" w:line="240" w:lineRule="auto"/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06BF3" w:rsidRPr="00636405" w:rsidRDefault="00B06BF3" w:rsidP="00C535A8">
            <w:pPr>
              <w:spacing w:after="0" w:line="240" w:lineRule="auto"/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7B87" w:rsidRPr="00636405" w:rsidRDefault="00B06BF3" w:rsidP="009876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247B87" w:rsidRPr="00636405" w:rsidRDefault="00B06BF3" w:rsidP="00C535A8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247B87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47B87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247B87" w:rsidRPr="00636405" w:rsidRDefault="00B06BF3" w:rsidP="00C535A8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47B87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535A8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FFFFFF"/>
          </w:tcPr>
          <w:p w:rsidR="00247B87" w:rsidRPr="00636405" w:rsidRDefault="00B06BF3" w:rsidP="00C535A8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535A8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47B87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FFFFFF"/>
          </w:tcPr>
          <w:p w:rsidR="00F107FE" w:rsidRPr="00636405" w:rsidRDefault="00F107FE" w:rsidP="00C535A8">
            <w:pPr>
              <w:spacing w:after="0" w:line="240" w:lineRule="auto"/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7B87" w:rsidRPr="00636405" w:rsidRDefault="00C535A8" w:rsidP="00C535A8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47B87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247B87" w:rsidRPr="00636405" w:rsidRDefault="00C535A8" w:rsidP="00C535A8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47B87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9-</w:t>
            </w:r>
            <w:r w:rsidR="00045D05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  <w:p w:rsidR="00247B87" w:rsidRPr="00636405" w:rsidRDefault="00247B87" w:rsidP="00C535A8">
            <w:pPr>
              <w:spacing w:after="0" w:line="240" w:lineRule="auto"/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C535A8" w:rsidP="00045D05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45D05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47B87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-48</w:t>
            </w:r>
          </w:p>
        </w:tc>
        <w:tc>
          <w:tcPr>
            <w:tcW w:w="567" w:type="dxa"/>
            <w:shd w:val="clear" w:color="auto" w:fill="FFFFFF"/>
          </w:tcPr>
          <w:p w:rsidR="00F107FE" w:rsidRPr="00636405" w:rsidRDefault="00F107FE" w:rsidP="00C535A8">
            <w:pPr>
              <w:spacing w:after="0" w:line="240" w:lineRule="auto"/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7B87" w:rsidRPr="00636405" w:rsidRDefault="00C535A8" w:rsidP="00C53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47B87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247B87" w:rsidRPr="00636405" w:rsidRDefault="00C535A8" w:rsidP="00C535A8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47B87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107FE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7B87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98768E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  <w:p w:rsidR="00247B87" w:rsidRPr="00636405" w:rsidRDefault="00247B87" w:rsidP="00C535A8">
            <w:pPr>
              <w:spacing w:after="0" w:line="240" w:lineRule="auto"/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47B87" w:rsidRPr="00636405" w:rsidRDefault="00C535A8" w:rsidP="0098768E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8768E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47B87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-78</w:t>
            </w:r>
          </w:p>
        </w:tc>
        <w:tc>
          <w:tcPr>
            <w:tcW w:w="708" w:type="dxa"/>
            <w:shd w:val="clear" w:color="auto" w:fill="FFFFFF"/>
          </w:tcPr>
          <w:p w:rsidR="00F107FE" w:rsidRPr="00636405" w:rsidRDefault="00F107FE" w:rsidP="00C535A8">
            <w:pPr>
              <w:spacing w:after="0" w:line="240" w:lineRule="auto"/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7B87" w:rsidRPr="00636405" w:rsidRDefault="0098768E" w:rsidP="00C53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107FE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045D05" w:rsidRPr="00636405" w:rsidRDefault="0098768E" w:rsidP="0004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107FE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47B87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47B87" w:rsidRPr="00636405" w:rsidRDefault="00247B87" w:rsidP="0004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45D05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045D05" w:rsidRPr="00636405" w:rsidRDefault="00045D05" w:rsidP="00045D05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 w:rsidR="00F107FE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</w:p>
          <w:p w:rsidR="00F107FE" w:rsidRPr="00636405" w:rsidRDefault="00F107FE" w:rsidP="00045D05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D0727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247B87" w:rsidRPr="00636405" w:rsidRDefault="00247B87" w:rsidP="00C535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D0727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107FE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47B87" w:rsidRPr="00636405" w:rsidRDefault="006D0727" w:rsidP="00C535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</w:tr>
      <w:tr w:rsidR="00247B87" w:rsidRPr="00636405" w:rsidTr="00C535A8">
        <w:tblPrEx>
          <w:tblCellSpacing w:w="-8" w:type="dxa"/>
        </w:tblPrEx>
        <w:trPr>
          <w:trHeight w:val="285"/>
          <w:tblCellSpacing w:w="-8" w:type="dxa"/>
        </w:trPr>
        <w:tc>
          <w:tcPr>
            <w:tcW w:w="3350" w:type="dxa"/>
            <w:shd w:val="clear" w:color="auto" w:fill="FFFFFF"/>
          </w:tcPr>
          <w:p w:rsidR="00247B87" w:rsidRPr="00636405" w:rsidRDefault="00247B87" w:rsidP="00C535A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6405">
              <w:rPr>
                <w:rFonts w:ascii="Times New Roman" w:hAnsi="Times New Roman" w:cs="Times New Roman"/>
                <w:b/>
              </w:rPr>
              <w:t>Основы знаний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47B87" w:rsidRPr="00636405" w:rsidRDefault="00B06BF3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eastAsia="Times New Roman" w:hAnsi="Times New Roman" w:cs="Times New Roman"/>
                <w:b/>
              </w:rPr>
              <w:t>44</w:t>
            </w:r>
          </w:p>
        </w:tc>
        <w:tc>
          <w:tcPr>
            <w:tcW w:w="567" w:type="dxa"/>
            <w:shd w:val="clear" w:color="auto" w:fill="FFFFFF"/>
          </w:tcPr>
          <w:p w:rsidR="00247B87" w:rsidRPr="00636405" w:rsidRDefault="00B06BF3" w:rsidP="00C535A8">
            <w:pPr>
              <w:ind w:left="170"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364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47B87" w:rsidRPr="00636405" w:rsidRDefault="00C535A8" w:rsidP="00C535A8">
            <w:pPr>
              <w:ind w:left="170"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47B87" w:rsidRPr="006364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C535A8" w:rsidP="00C535A8">
            <w:pPr>
              <w:ind w:left="170"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47B87" w:rsidRPr="006364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247B87" w:rsidRPr="00636405" w:rsidRDefault="0098768E" w:rsidP="00C535A8">
            <w:pPr>
              <w:ind w:left="170"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107FE" w:rsidRPr="006364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7B87" w:rsidRPr="00636405" w:rsidTr="00C535A8">
        <w:tblPrEx>
          <w:tblCellSpacing w:w="-8" w:type="dxa"/>
        </w:tblPrEx>
        <w:trPr>
          <w:trHeight w:val="268"/>
          <w:tblCellSpacing w:w="-8" w:type="dxa"/>
        </w:trPr>
        <w:tc>
          <w:tcPr>
            <w:tcW w:w="3350" w:type="dxa"/>
            <w:shd w:val="clear" w:color="auto" w:fill="FFFFFF"/>
          </w:tcPr>
          <w:p w:rsidR="00247B87" w:rsidRPr="00636405" w:rsidRDefault="00247B87" w:rsidP="00C535A8">
            <w:pPr>
              <w:rPr>
                <w:rFonts w:ascii="Times New Roman" w:hAnsi="Times New Roman" w:cs="Times New Roman"/>
                <w:b/>
              </w:rPr>
            </w:pPr>
            <w:r w:rsidRPr="00636405">
              <w:rPr>
                <w:rFonts w:ascii="Times New Roman" w:hAnsi="Times New Roman" w:cs="Times New Roman"/>
                <w:b/>
              </w:rPr>
              <w:t>Легкая атлетика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2017E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D0727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2017E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47B87" w:rsidRPr="00636405" w:rsidRDefault="00F107FE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2017E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D0727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7B87" w:rsidRPr="00636405" w:rsidTr="00C535A8">
        <w:tblPrEx>
          <w:tblCellSpacing w:w="-8" w:type="dxa"/>
        </w:tblPrEx>
        <w:trPr>
          <w:trHeight w:val="555"/>
          <w:tblCellSpacing w:w="-8" w:type="dxa"/>
        </w:trPr>
        <w:tc>
          <w:tcPr>
            <w:tcW w:w="3350" w:type="dxa"/>
            <w:shd w:val="clear" w:color="auto" w:fill="FFFFFF"/>
          </w:tcPr>
          <w:p w:rsidR="00247B87" w:rsidRPr="00636405" w:rsidRDefault="00247B87" w:rsidP="00C535A8">
            <w:pPr>
              <w:rPr>
                <w:rFonts w:ascii="Times New Roman" w:hAnsi="Times New Roman" w:cs="Times New Roman"/>
                <w:b/>
              </w:rPr>
            </w:pPr>
            <w:r w:rsidRPr="00636405">
              <w:rPr>
                <w:rFonts w:ascii="Times New Roman" w:hAnsi="Times New Roman" w:cs="Times New Roman"/>
                <w:b/>
              </w:rPr>
              <w:t xml:space="preserve"> Гимнастика с элементами акробатики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06BF3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45D05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06BF3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45D05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B87" w:rsidRPr="00636405" w:rsidTr="00C535A8">
        <w:tblPrEx>
          <w:tblCellSpacing w:w="-8" w:type="dxa"/>
        </w:tblPrEx>
        <w:trPr>
          <w:trHeight w:val="330"/>
          <w:tblCellSpacing w:w="-8" w:type="dxa"/>
        </w:trPr>
        <w:tc>
          <w:tcPr>
            <w:tcW w:w="3350" w:type="dxa"/>
            <w:shd w:val="clear" w:color="auto" w:fill="FFFFFF"/>
          </w:tcPr>
          <w:p w:rsidR="00247B87" w:rsidRPr="00636405" w:rsidRDefault="00247B87" w:rsidP="00C535A8">
            <w:pPr>
              <w:rPr>
                <w:rFonts w:ascii="Times New Roman" w:hAnsi="Times New Roman" w:cs="Times New Roman"/>
                <w:b/>
              </w:rPr>
            </w:pPr>
            <w:r w:rsidRPr="00636405">
              <w:rPr>
                <w:rFonts w:ascii="Times New Roman" w:hAnsi="Times New Roman" w:cs="Times New Roman"/>
                <w:b/>
              </w:rPr>
              <w:t>Спортивные игры: «Волейбол»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06BF3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535A8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8768E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47B87" w:rsidRPr="00636405" w:rsidRDefault="0098768E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eastAsia="Times New Roman" w:hAnsi="Times New Roman" w:cs="Times New Roman"/>
                <w:b/>
              </w:rPr>
              <w:t>4</w:t>
            </w:r>
            <w:r w:rsidR="00F107FE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B87" w:rsidRPr="00636405" w:rsidTr="00C535A8">
        <w:tblPrEx>
          <w:tblCellSpacing w:w="-8" w:type="dxa"/>
        </w:tblPrEx>
        <w:trPr>
          <w:trHeight w:val="315"/>
          <w:tblCellSpacing w:w="-8" w:type="dxa"/>
        </w:trPr>
        <w:tc>
          <w:tcPr>
            <w:tcW w:w="3350" w:type="dxa"/>
            <w:shd w:val="clear" w:color="auto" w:fill="FFFFFF"/>
          </w:tcPr>
          <w:p w:rsidR="00247B87" w:rsidRPr="00636405" w:rsidRDefault="00247B87" w:rsidP="00C535A8">
            <w:pPr>
              <w:rPr>
                <w:rFonts w:ascii="Times New Roman" w:hAnsi="Times New Roman" w:cs="Times New Roman"/>
                <w:b/>
              </w:rPr>
            </w:pPr>
            <w:r w:rsidRPr="00636405">
              <w:rPr>
                <w:rFonts w:ascii="Times New Roman" w:hAnsi="Times New Roman" w:cs="Times New Roman"/>
                <w:b/>
              </w:rPr>
              <w:t xml:space="preserve"> Спортивные игры: «Баскетбол» 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06BF3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45D05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C535A8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45D05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47B87" w:rsidRPr="00636405" w:rsidRDefault="0098768E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3640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B87" w:rsidRPr="00636405" w:rsidTr="00C535A8">
        <w:tblPrEx>
          <w:tblCellSpacing w:w="-8" w:type="dxa"/>
        </w:tblPrEx>
        <w:trPr>
          <w:trHeight w:val="315"/>
          <w:tblCellSpacing w:w="-8" w:type="dxa"/>
        </w:trPr>
        <w:tc>
          <w:tcPr>
            <w:tcW w:w="3350" w:type="dxa"/>
            <w:shd w:val="clear" w:color="auto" w:fill="FFFFFF"/>
          </w:tcPr>
          <w:p w:rsidR="00247B87" w:rsidRPr="00636405" w:rsidRDefault="00247B87" w:rsidP="00C535A8">
            <w:pPr>
              <w:rPr>
                <w:rFonts w:ascii="Times New Roman" w:hAnsi="Times New Roman" w:cs="Times New Roman"/>
                <w:b/>
              </w:rPr>
            </w:pPr>
            <w:r w:rsidRPr="00636405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Национальные виды спорта</w:t>
            </w:r>
            <w:r w:rsidR="00655C7F" w:rsidRPr="006364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(лапта)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47B87" w:rsidRPr="00636405" w:rsidRDefault="000055C6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06BF3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47B87" w:rsidRPr="00636405" w:rsidRDefault="00C535A8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45D05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247B87" w:rsidRPr="00636405" w:rsidRDefault="0098768E" w:rsidP="00045D05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45D05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107FE" w:rsidRPr="00636405" w:rsidTr="00C535A8">
        <w:tblPrEx>
          <w:tblCellSpacing w:w="-8" w:type="dxa"/>
        </w:tblPrEx>
        <w:trPr>
          <w:trHeight w:val="315"/>
          <w:tblCellSpacing w:w="-8" w:type="dxa"/>
        </w:trPr>
        <w:tc>
          <w:tcPr>
            <w:tcW w:w="3350" w:type="dxa"/>
            <w:shd w:val="clear" w:color="auto" w:fill="FFFFFF"/>
          </w:tcPr>
          <w:p w:rsidR="00247B87" w:rsidRPr="00636405" w:rsidRDefault="00247B87" w:rsidP="00C535A8">
            <w:pPr>
              <w:rPr>
                <w:rFonts w:ascii="Times New Roman" w:hAnsi="Times New Roman" w:cs="Times New Roman"/>
                <w:b/>
              </w:rPr>
            </w:pPr>
            <w:r w:rsidRPr="00636405">
              <w:rPr>
                <w:rFonts w:ascii="Times New Roman" w:hAnsi="Times New Roman" w:cs="Times New Roman"/>
                <w:b/>
              </w:rPr>
              <w:t>Лыжная подготовка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06BF3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247B87" w:rsidRPr="00636405" w:rsidRDefault="00247B8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5C7F" w:rsidRPr="00636405" w:rsidTr="00C535A8">
        <w:tblPrEx>
          <w:tblCellSpacing w:w="-8" w:type="dxa"/>
        </w:tblPrEx>
        <w:trPr>
          <w:trHeight w:val="315"/>
          <w:tblCellSpacing w:w="-8" w:type="dxa"/>
        </w:trPr>
        <w:tc>
          <w:tcPr>
            <w:tcW w:w="3350" w:type="dxa"/>
            <w:shd w:val="clear" w:color="auto" w:fill="FFFFFF"/>
          </w:tcPr>
          <w:p w:rsidR="00655C7F" w:rsidRPr="00636405" w:rsidRDefault="00655C7F" w:rsidP="00C535A8">
            <w:pPr>
              <w:rPr>
                <w:rFonts w:ascii="Times New Roman" w:hAnsi="Times New Roman" w:cs="Times New Roman"/>
                <w:b/>
              </w:rPr>
            </w:pPr>
            <w:r w:rsidRPr="00636405">
              <w:rPr>
                <w:rFonts w:ascii="Times New Roman" w:hAnsi="Times New Roman" w:cs="Times New Roman"/>
                <w:b/>
              </w:rPr>
              <w:t>Прикладная физическая подготовка</w:t>
            </w:r>
          </w:p>
        </w:tc>
        <w:tc>
          <w:tcPr>
            <w:tcW w:w="9266" w:type="dxa"/>
            <w:gridSpan w:val="16"/>
            <w:shd w:val="clear" w:color="auto" w:fill="FFFFFF"/>
          </w:tcPr>
          <w:p w:rsidR="00655C7F" w:rsidRPr="00636405" w:rsidRDefault="00655C7F" w:rsidP="00C535A8">
            <w:pPr>
              <w:ind w:left="170"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В процессе уроков</w:t>
            </w:r>
          </w:p>
        </w:tc>
      </w:tr>
      <w:tr w:rsidR="000F0707" w:rsidRPr="00636405" w:rsidTr="00C535A8">
        <w:tblPrEx>
          <w:tblCellSpacing w:w="-8" w:type="dxa"/>
        </w:tblPrEx>
        <w:trPr>
          <w:trHeight w:val="360"/>
          <w:tblCellSpacing w:w="-8" w:type="dxa"/>
        </w:trPr>
        <w:tc>
          <w:tcPr>
            <w:tcW w:w="3350" w:type="dxa"/>
            <w:shd w:val="clear" w:color="auto" w:fill="FFFFFF"/>
          </w:tcPr>
          <w:p w:rsidR="000F0707" w:rsidRPr="00636405" w:rsidRDefault="000F0707" w:rsidP="00C535A8">
            <w:pPr>
              <w:ind w:left="170" w:firstLine="709"/>
              <w:rPr>
                <w:rFonts w:ascii="Times New Roman" w:hAnsi="Times New Roman" w:cs="Times New Roman"/>
                <w:b/>
                <w:bCs/>
              </w:rPr>
            </w:pPr>
            <w:r w:rsidRPr="00636405">
              <w:rPr>
                <w:rFonts w:ascii="Times New Roman" w:hAnsi="Times New Roman" w:cs="Times New Roman"/>
                <w:b/>
                <w:bCs/>
              </w:rPr>
              <w:lastRenderedPageBreak/>
              <w:t>Сетка часов</w:t>
            </w:r>
          </w:p>
        </w:tc>
        <w:tc>
          <w:tcPr>
            <w:tcW w:w="619" w:type="dxa"/>
            <w:shd w:val="clear" w:color="auto" w:fill="FFFFFF"/>
          </w:tcPr>
          <w:p w:rsidR="000F0707" w:rsidRPr="00636405" w:rsidRDefault="000F070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535A8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D0727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gridSpan w:val="5"/>
            <w:shd w:val="clear" w:color="auto" w:fill="FFFFFF"/>
          </w:tcPr>
          <w:p w:rsidR="000F0707" w:rsidRPr="00636405" w:rsidRDefault="000F070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0F0707" w:rsidRPr="00636405" w:rsidRDefault="000F070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0F0707" w:rsidRPr="00636405" w:rsidRDefault="000F0707" w:rsidP="00C535A8">
            <w:pPr>
              <w:ind w:left="170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118" w:type="dxa"/>
            <w:gridSpan w:val="4"/>
            <w:shd w:val="clear" w:color="auto" w:fill="FFFFFF"/>
          </w:tcPr>
          <w:p w:rsidR="000F0707" w:rsidRPr="00636405" w:rsidRDefault="000F0707" w:rsidP="00045D05">
            <w:pPr>
              <w:ind w:left="170"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D0727" w:rsidRPr="0063640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D42AEE" w:rsidRDefault="00D42AEE" w:rsidP="009C644D">
      <w:pPr>
        <w:shd w:val="clear" w:color="auto" w:fill="FFFFFF"/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40130C" w:rsidRPr="00D42AEE" w:rsidRDefault="0040130C" w:rsidP="009C644D">
      <w:pPr>
        <w:shd w:val="clear" w:color="auto" w:fill="FFFFFF"/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42A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Оценка успеваемости учащихся по предмету</w:t>
      </w:r>
      <w:r w:rsidR="00D42A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  <w:r w:rsidRPr="00D42A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«Физическая культура».</w:t>
      </w:r>
    </w:p>
    <w:p w:rsidR="0040130C" w:rsidRDefault="0040130C" w:rsidP="009C644D">
      <w:pPr>
        <w:tabs>
          <w:tab w:val="left" w:pos="1134"/>
        </w:tabs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232" w:rsidRPr="00735232" w:rsidRDefault="00735232" w:rsidP="009C644D">
      <w:pPr>
        <w:spacing w:before="100" w:after="100"/>
        <w:ind w:left="17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232">
        <w:rPr>
          <w:rFonts w:ascii="Times New Roman" w:hAnsi="Times New Roman" w:cs="Times New Roman"/>
          <w:b/>
          <w:i/>
          <w:sz w:val="24"/>
          <w:szCs w:val="24"/>
        </w:rPr>
        <w:t>ОЦЕНКА УЧЕБНЫХ ДОСТИЖЕНИЙ ОБУЧАЮЩИХСЯ</w:t>
      </w:r>
    </w:p>
    <w:p w:rsidR="00735232" w:rsidRPr="00735232" w:rsidRDefault="00735232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>Оценка учебных достижений обучающихся производится с учетом целей предварительного, текущего, этапного и итогового педагогического контроля по предмету «Физическая культура».</w:t>
      </w:r>
    </w:p>
    <w:p w:rsidR="00735232" w:rsidRPr="00735232" w:rsidRDefault="00735232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 xml:space="preserve">Предметом итоговой оценки освоения обучающимися образовательной программы должно быть достижение предметных и </w:t>
      </w:r>
      <w:proofErr w:type="spellStart"/>
      <w:r w:rsidRPr="0073523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35232">
        <w:rPr>
          <w:rFonts w:ascii="Times New Roman" w:hAnsi="Times New Roman" w:cs="Times New Roman"/>
          <w:sz w:val="24"/>
          <w:szCs w:val="24"/>
        </w:rPr>
        <w:t xml:space="preserve"> </w:t>
      </w:r>
      <w:r w:rsidR="00D354CB">
        <w:rPr>
          <w:rFonts w:ascii="Times New Roman" w:hAnsi="Times New Roman" w:cs="Times New Roman"/>
          <w:sz w:val="24"/>
          <w:szCs w:val="24"/>
        </w:rPr>
        <w:t xml:space="preserve"> </w:t>
      </w:r>
      <w:r w:rsidRPr="00735232">
        <w:rPr>
          <w:rFonts w:ascii="Times New Roman" w:hAnsi="Times New Roman" w:cs="Times New Roman"/>
          <w:sz w:val="24"/>
          <w:szCs w:val="24"/>
        </w:rPr>
        <w:t xml:space="preserve">результатов необходимых для продолжения обучения,  </w:t>
      </w:r>
      <w:r w:rsidRPr="00735232">
        <w:rPr>
          <w:rFonts w:ascii="Times New Roman" w:hAnsi="Times New Roman" w:cs="Times New Roman"/>
          <w:bCs/>
          <w:sz w:val="24"/>
          <w:szCs w:val="24"/>
        </w:rPr>
        <w:t>жизненной</w:t>
      </w:r>
      <w:r w:rsidRPr="00735232">
        <w:rPr>
          <w:rFonts w:ascii="Times New Roman" w:hAnsi="Times New Roman" w:cs="Times New Roman"/>
          <w:sz w:val="24"/>
          <w:szCs w:val="24"/>
        </w:rPr>
        <w:t xml:space="preserve"> и</w:t>
      </w:r>
      <w:r w:rsidRPr="0073523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35232">
        <w:rPr>
          <w:rFonts w:ascii="Times New Roman" w:hAnsi="Times New Roman" w:cs="Times New Roman"/>
          <w:bCs/>
          <w:sz w:val="24"/>
          <w:szCs w:val="24"/>
        </w:rPr>
        <w:t>социальной</w:t>
      </w:r>
      <w:r w:rsidRPr="00735232">
        <w:rPr>
          <w:rFonts w:ascii="Times New Roman" w:hAnsi="Times New Roman" w:cs="Times New Roman"/>
          <w:sz w:val="24"/>
          <w:szCs w:val="24"/>
        </w:rPr>
        <w:t xml:space="preserve"> адаптации.</w:t>
      </w:r>
    </w:p>
    <w:p w:rsidR="00735232" w:rsidRPr="00735232" w:rsidRDefault="00735232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>Результаты промежуточной аттестации должны отражать динамику индивидуальных достижений обучающихся с учетом их состояния здоровья и физиологических особенностей.</w:t>
      </w:r>
    </w:p>
    <w:p w:rsidR="00735232" w:rsidRPr="00735232" w:rsidRDefault="00735232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>Оценивание индивидуальных достижений обучающихся, осуществляется с помощью основных критериев оценивания деятельности обучающихся по модулям программы и носит формирующий характер.</w:t>
      </w:r>
    </w:p>
    <w:p w:rsidR="00735232" w:rsidRPr="00735232" w:rsidRDefault="00735232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 xml:space="preserve">При оценивании индивидуальных достижений обучающихся выявляется полнота и глубина изучаемого (изученного) материала знаний теоретических сведений, степень освоения двигательных действий в объёме изучаемых требований, уровень развития физических способностей, результат улучшения личных показателей (см., сек., </w:t>
      </w:r>
      <w:proofErr w:type="gramStart"/>
      <w:r w:rsidRPr="0073523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5232">
        <w:rPr>
          <w:rFonts w:ascii="Times New Roman" w:hAnsi="Times New Roman" w:cs="Times New Roman"/>
          <w:sz w:val="24"/>
          <w:szCs w:val="24"/>
        </w:rPr>
        <w:t>, раз), систематичность и качество выполнения самостоятельной физкультурно-оздоровительной деятельности.</w:t>
      </w:r>
    </w:p>
    <w:p w:rsidR="00735232" w:rsidRDefault="00735232" w:rsidP="009C644D">
      <w:pPr>
        <w:spacing w:after="0"/>
        <w:ind w:lef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232">
        <w:rPr>
          <w:rFonts w:ascii="Times New Roman" w:eastAsia="Times New Roman" w:hAnsi="Times New Roman" w:cs="Times New Roman"/>
          <w:sz w:val="24"/>
          <w:szCs w:val="24"/>
        </w:rPr>
        <w:t>Знания и теоретические сведения могут проверяться в ходе урока применительно к содержанию изучаемого практического материала. Так проверяется и оценивается знание терминологии, правил соревнований и требований безопасности, умение описать технику выполняемого двигательного действия и объяснить его особенности, определить и исправить свои и чужие ошибки и т.д.</w:t>
      </w:r>
    </w:p>
    <w:p w:rsidR="00B06BF3" w:rsidRDefault="00B06BF3" w:rsidP="00B06BF3">
      <w:pPr>
        <w:pStyle w:val="a4"/>
        <w:jc w:val="both"/>
        <w:rPr>
          <w:b/>
        </w:rPr>
      </w:pPr>
      <w:r>
        <w:rPr>
          <w:b/>
        </w:rPr>
        <w:t xml:space="preserve">    </w:t>
      </w:r>
      <w:r w:rsidR="00D354CB" w:rsidRPr="00735232">
        <w:rPr>
          <w:b/>
        </w:rPr>
        <w:t xml:space="preserve">Если у </w:t>
      </w:r>
      <w:proofErr w:type="gramStart"/>
      <w:r w:rsidR="00D354CB" w:rsidRPr="00735232">
        <w:rPr>
          <w:b/>
        </w:rPr>
        <w:t>обучающихся</w:t>
      </w:r>
      <w:proofErr w:type="gramEnd"/>
      <w:r w:rsidR="00D354CB" w:rsidRPr="00735232">
        <w:rPr>
          <w:b/>
        </w:rPr>
        <w:t xml:space="preserve"> есть противопоказания по состоянию здоровья, относящиеся к осво</w:t>
      </w:r>
      <w:r w:rsidR="00D354CB">
        <w:rPr>
          <w:b/>
        </w:rPr>
        <w:t xml:space="preserve">ению физической культуры, </w:t>
      </w:r>
    </w:p>
    <w:p w:rsidR="00D354CB" w:rsidRDefault="00D354CB" w:rsidP="00B06BF3">
      <w:pPr>
        <w:pStyle w:val="a4"/>
        <w:spacing w:before="0" w:after="0"/>
        <w:ind w:left="170"/>
        <w:jc w:val="both"/>
        <w:rPr>
          <w:b/>
          <w:bCs/>
          <w:iCs/>
        </w:rPr>
      </w:pPr>
      <w:r>
        <w:rPr>
          <w:b/>
        </w:rPr>
        <w:t>оценка</w:t>
      </w:r>
      <w:r w:rsidRPr="00735232">
        <w:rPr>
          <w:b/>
        </w:rPr>
        <w:t xml:space="preserve"> успеваемости производится с учетом медицинских ограничений, по критериям оценивания обучающихся </w:t>
      </w:r>
      <w:r w:rsidRPr="00735232">
        <w:rPr>
          <w:b/>
          <w:bCs/>
          <w:iCs/>
        </w:rPr>
        <w:t>с нарушением состояния здоровья</w:t>
      </w:r>
      <w:r>
        <w:rPr>
          <w:b/>
          <w:bCs/>
          <w:iCs/>
        </w:rPr>
        <w:t>.</w:t>
      </w:r>
    </w:p>
    <w:p w:rsidR="00CE69AA" w:rsidRPr="00735232" w:rsidRDefault="00CE69AA" w:rsidP="009C644D">
      <w:pPr>
        <w:pStyle w:val="a4"/>
        <w:spacing w:before="0" w:after="0"/>
        <w:ind w:left="170" w:firstLine="709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59"/>
        <w:gridCol w:w="2759"/>
        <w:gridCol w:w="5528"/>
      </w:tblGrid>
      <w:tr w:rsidR="00735232" w:rsidRPr="00735232" w:rsidTr="00B06BF3">
        <w:tc>
          <w:tcPr>
            <w:tcW w:w="4518" w:type="dxa"/>
            <w:gridSpan w:val="2"/>
          </w:tcPr>
          <w:p w:rsidR="00735232" w:rsidRPr="00735232" w:rsidRDefault="00735232" w:rsidP="009C644D">
            <w:pPr>
              <w:spacing w:after="0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Оценка</w:t>
            </w:r>
          </w:p>
        </w:tc>
        <w:tc>
          <w:tcPr>
            <w:tcW w:w="8949" w:type="dxa"/>
            <w:shd w:val="clear" w:color="auto" w:fill="auto"/>
          </w:tcPr>
          <w:p w:rsidR="00735232" w:rsidRPr="00735232" w:rsidRDefault="00735232" w:rsidP="009C644D">
            <w:pPr>
              <w:spacing w:after="0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3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735232" w:rsidRPr="00735232" w:rsidTr="00B06BF3">
        <w:tc>
          <w:tcPr>
            <w:tcW w:w="1759" w:type="dxa"/>
            <w:vMerge w:val="restart"/>
          </w:tcPr>
          <w:p w:rsidR="00735232" w:rsidRPr="00735232" w:rsidRDefault="00735232" w:rsidP="00B06BF3">
            <w:pPr>
              <w:spacing w:after="0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32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2759" w:type="dxa"/>
            <w:shd w:val="clear" w:color="auto" w:fill="auto"/>
          </w:tcPr>
          <w:p w:rsidR="00735232" w:rsidRPr="00735232" w:rsidRDefault="00735232" w:rsidP="009C644D">
            <w:pPr>
              <w:spacing w:after="0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32" w:rsidRPr="00735232" w:rsidRDefault="00735232" w:rsidP="009C644D">
            <w:pPr>
              <w:spacing w:after="0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735232" w:rsidRPr="00735232" w:rsidRDefault="00735232" w:rsidP="009C644D">
            <w:pPr>
              <w:spacing w:after="0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32">
              <w:rPr>
                <w:rFonts w:ascii="Times New Roman" w:eastAsia="Times New Roman" w:hAnsi="Times New Roman" w:cs="Times New Roman"/>
                <w:sz w:val="24"/>
                <w:szCs w:val="24"/>
              </w:rPr>
              <w:t>(отлично)</w:t>
            </w:r>
          </w:p>
          <w:p w:rsidR="00735232" w:rsidRPr="00735232" w:rsidRDefault="00735232" w:rsidP="009C644D">
            <w:pPr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  <w:shd w:val="clear" w:color="auto" w:fill="auto"/>
          </w:tcPr>
          <w:p w:rsidR="00735232" w:rsidRPr="00735232" w:rsidRDefault="00735232" w:rsidP="00B06BF3">
            <w:pPr>
              <w:spacing w:after="0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Точное соблюдение всех технических требований, предъявляемых к выполняемому двигательному действию.</w:t>
            </w:r>
          </w:p>
          <w:p w:rsidR="00735232" w:rsidRPr="00735232" w:rsidRDefault="00735232" w:rsidP="00B06B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Двигательное действие выполняется слитно, </w:t>
            </w:r>
            <w:r w:rsidRPr="00735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уверенно, свободно.</w:t>
            </w:r>
          </w:p>
        </w:tc>
      </w:tr>
      <w:tr w:rsidR="00735232" w:rsidRPr="00735232" w:rsidTr="00B06BF3">
        <w:tc>
          <w:tcPr>
            <w:tcW w:w="1759" w:type="dxa"/>
            <w:vMerge/>
          </w:tcPr>
          <w:p w:rsidR="00735232" w:rsidRPr="00735232" w:rsidRDefault="00735232" w:rsidP="009C644D">
            <w:pPr>
              <w:spacing w:after="0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</w:tcPr>
          <w:p w:rsidR="00735232" w:rsidRPr="00735232" w:rsidRDefault="00735232" w:rsidP="009C644D">
            <w:pPr>
              <w:spacing w:after="0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32" w:rsidRPr="00735232" w:rsidRDefault="00735232" w:rsidP="009C644D">
            <w:pPr>
              <w:spacing w:after="0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35232" w:rsidRPr="00735232" w:rsidRDefault="00735232" w:rsidP="009C644D">
            <w:pPr>
              <w:spacing w:after="0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32">
              <w:rPr>
                <w:rFonts w:ascii="Times New Roman" w:eastAsia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8949" w:type="dxa"/>
            <w:shd w:val="clear" w:color="auto" w:fill="auto"/>
          </w:tcPr>
          <w:p w:rsidR="00735232" w:rsidRPr="00735232" w:rsidRDefault="00735232" w:rsidP="00B06B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32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Двигательное действие выполняется в соответствии с предъявленными требованиями, слитно, свободно, но при этом было допущено не более двух незначительных ошибок.</w:t>
            </w:r>
          </w:p>
        </w:tc>
      </w:tr>
      <w:tr w:rsidR="00735232" w:rsidRPr="00735232" w:rsidTr="00B06BF3">
        <w:tc>
          <w:tcPr>
            <w:tcW w:w="1759" w:type="dxa"/>
            <w:vMerge/>
          </w:tcPr>
          <w:p w:rsidR="00735232" w:rsidRPr="00735232" w:rsidRDefault="00735232" w:rsidP="009C644D">
            <w:pPr>
              <w:spacing w:after="0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</w:tcPr>
          <w:p w:rsidR="00735232" w:rsidRPr="00735232" w:rsidRDefault="00735232" w:rsidP="009C644D">
            <w:pPr>
              <w:spacing w:after="0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32" w:rsidRPr="00735232" w:rsidRDefault="00735232" w:rsidP="009C644D">
            <w:pPr>
              <w:spacing w:after="0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32">
              <w:rPr>
                <w:rFonts w:ascii="Times New Roman" w:eastAsia="Times New Roman" w:hAnsi="Times New Roman" w:cs="Times New Roman"/>
                <w:sz w:val="24"/>
                <w:szCs w:val="24"/>
              </w:rPr>
              <w:t>3  (удовлетворительно)</w:t>
            </w:r>
          </w:p>
        </w:tc>
        <w:tc>
          <w:tcPr>
            <w:tcW w:w="8949" w:type="dxa"/>
            <w:shd w:val="clear" w:color="auto" w:fill="auto"/>
          </w:tcPr>
          <w:p w:rsidR="00735232" w:rsidRPr="00735232" w:rsidRDefault="00735232" w:rsidP="00B06BF3">
            <w:pPr>
              <w:spacing w:after="0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32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Двигательное действие выполняется в своей основе верно, но с одной значительной или не более чем с тремя незначительными ошибками.</w:t>
            </w:r>
          </w:p>
        </w:tc>
      </w:tr>
      <w:tr w:rsidR="00735232" w:rsidRPr="00735232" w:rsidTr="00B06BF3">
        <w:tc>
          <w:tcPr>
            <w:tcW w:w="1759" w:type="dxa"/>
            <w:vMerge w:val="restart"/>
          </w:tcPr>
          <w:p w:rsidR="00735232" w:rsidRPr="00735232" w:rsidRDefault="00735232" w:rsidP="00B06BF3">
            <w:pPr>
              <w:spacing w:after="0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3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2759" w:type="dxa"/>
            <w:shd w:val="clear" w:color="auto" w:fill="auto"/>
          </w:tcPr>
          <w:p w:rsidR="00735232" w:rsidRPr="00735232" w:rsidRDefault="00735232" w:rsidP="009C644D">
            <w:pPr>
              <w:spacing w:after="0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32">
              <w:rPr>
                <w:rFonts w:ascii="Times New Roman" w:eastAsia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8949" w:type="dxa"/>
            <w:shd w:val="clear" w:color="auto" w:fill="auto"/>
          </w:tcPr>
          <w:p w:rsidR="00735232" w:rsidRPr="00735232" w:rsidRDefault="00735232" w:rsidP="00B06BF3">
            <w:pPr>
              <w:spacing w:after="0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3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двигательного действия допущена грубая ошибка или число незначительных ошибок более трёх.</w:t>
            </w:r>
          </w:p>
        </w:tc>
      </w:tr>
      <w:tr w:rsidR="00735232" w:rsidRPr="00735232" w:rsidTr="00B06BF3">
        <w:tc>
          <w:tcPr>
            <w:tcW w:w="1759" w:type="dxa"/>
            <w:vMerge/>
          </w:tcPr>
          <w:p w:rsidR="00735232" w:rsidRPr="00735232" w:rsidRDefault="00735232" w:rsidP="009C644D">
            <w:pPr>
              <w:spacing w:after="0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</w:tcPr>
          <w:p w:rsidR="00735232" w:rsidRPr="00735232" w:rsidRDefault="00735232" w:rsidP="009C644D">
            <w:pPr>
              <w:spacing w:after="0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949" w:type="dxa"/>
            <w:shd w:val="clear" w:color="auto" w:fill="auto"/>
          </w:tcPr>
          <w:p w:rsidR="00735232" w:rsidRPr="00735232" w:rsidRDefault="00735232" w:rsidP="009C644D">
            <w:pPr>
              <w:spacing w:after="0"/>
              <w:ind w:lef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32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Двигательное действие не выполнено.</w:t>
            </w:r>
          </w:p>
        </w:tc>
      </w:tr>
    </w:tbl>
    <w:p w:rsidR="00735232" w:rsidRPr="00735232" w:rsidRDefault="00735232" w:rsidP="009C644D">
      <w:pPr>
        <w:tabs>
          <w:tab w:val="left" w:pos="1134"/>
        </w:tabs>
        <w:spacing w:after="0"/>
        <w:ind w:lef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532" w:rsidRDefault="00E96532" w:rsidP="009C644D">
      <w:pPr>
        <w:tabs>
          <w:tab w:val="left" w:pos="1134"/>
        </w:tabs>
        <w:spacing w:after="0"/>
        <w:ind w:lef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232" w:rsidRPr="00735232" w:rsidRDefault="00735232" w:rsidP="009C644D">
      <w:pPr>
        <w:tabs>
          <w:tab w:val="left" w:pos="1134"/>
        </w:tabs>
        <w:spacing w:after="0"/>
        <w:ind w:lef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232">
        <w:rPr>
          <w:rFonts w:ascii="Times New Roman" w:eastAsia="Times New Roman" w:hAnsi="Times New Roman" w:cs="Times New Roman"/>
          <w:sz w:val="24"/>
          <w:szCs w:val="24"/>
        </w:rPr>
        <w:t>Характер ошибок определяется на единой основе:</w:t>
      </w:r>
    </w:p>
    <w:p w:rsidR="00735232" w:rsidRPr="00735232" w:rsidRDefault="00735232" w:rsidP="005339D5">
      <w:pPr>
        <w:numPr>
          <w:ilvl w:val="0"/>
          <w:numId w:val="9"/>
        </w:numPr>
        <w:tabs>
          <w:tab w:val="left" w:pos="284"/>
          <w:tab w:val="left" w:pos="1134"/>
        </w:tabs>
        <w:spacing w:after="0"/>
        <w:ind w:lef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232">
        <w:rPr>
          <w:rFonts w:ascii="Times New Roman" w:eastAsia="Times New Roman" w:hAnsi="Times New Roman" w:cs="Times New Roman"/>
          <w:sz w:val="24"/>
          <w:szCs w:val="24"/>
        </w:rPr>
        <w:t>незначительная ошибка – неточное выполнение деталей двигательного действия, ведущее к снижению его эффективности;</w:t>
      </w:r>
    </w:p>
    <w:p w:rsidR="00735232" w:rsidRPr="00735232" w:rsidRDefault="00735232" w:rsidP="005339D5">
      <w:pPr>
        <w:numPr>
          <w:ilvl w:val="0"/>
          <w:numId w:val="9"/>
        </w:numPr>
        <w:tabs>
          <w:tab w:val="left" w:pos="284"/>
          <w:tab w:val="left" w:pos="1134"/>
        </w:tabs>
        <w:spacing w:after="0"/>
        <w:ind w:lef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232">
        <w:rPr>
          <w:rFonts w:ascii="Times New Roman" w:eastAsia="Times New Roman" w:hAnsi="Times New Roman" w:cs="Times New Roman"/>
          <w:sz w:val="24"/>
          <w:szCs w:val="24"/>
        </w:rPr>
        <w:t>значительная ошибка - невыполнение общей структуры двигательного действия (упражнения);</w:t>
      </w:r>
    </w:p>
    <w:p w:rsidR="00735232" w:rsidRPr="00735232" w:rsidRDefault="00735232" w:rsidP="005339D5">
      <w:pPr>
        <w:numPr>
          <w:ilvl w:val="0"/>
          <w:numId w:val="9"/>
        </w:numPr>
        <w:tabs>
          <w:tab w:val="left" w:pos="284"/>
          <w:tab w:val="left" w:pos="1134"/>
        </w:tabs>
        <w:spacing w:after="0"/>
        <w:ind w:lef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232">
        <w:rPr>
          <w:rFonts w:ascii="Times New Roman" w:eastAsia="Times New Roman" w:hAnsi="Times New Roman" w:cs="Times New Roman"/>
          <w:sz w:val="24"/>
          <w:szCs w:val="24"/>
        </w:rPr>
        <w:t>грубая ошибка - искажение основы техники двигательного действия.</w:t>
      </w:r>
    </w:p>
    <w:p w:rsidR="00735232" w:rsidRPr="00735232" w:rsidRDefault="00735232" w:rsidP="009C644D">
      <w:pPr>
        <w:tabs>
          <w:tab w:val="left" w:pos="1134"/>
        </w:tabs>
        <w:spacing w:after="0"/>
        <w:ind w:lef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232">
        <w:rPr>
          <w:rFonts w:ascii="Times New Roman" w:eastAsia="Times New Roman" w:hAnsi="Times New Roman" w:cs="Times New Roman"/>
          <w:sz w:val="24"/>
          <w:szCs w:val="24"/>
        </w:rPr>
        <w:t xml:space="preserve">Оценивается степень понимания </w:t>
      </w:r>
      <w:proofErr w:type="gramStart"/>
      <w:r w:rsidRPr="0073523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35232">
        <w:rPr>
          <w:rFonts w:ascii="Times New Roman" w:eastAsia="Times New Roman" w:hAnsi="Times New Roman" w:cs="Times New Roman"/>
          <w:sz w:val="24"/>
          <w:szCs w:val="24"/>
        </w:rPr>
        <w:t xml:space="preserve"> технических особенностей двигательного действия, умение анализировать и исправлять собственные ошибки.</w:t>
      </w:r>
    </w:p>
    <w:p w:rsidR="00735232" w:rsidRPr="00735232" w:rsidRDefault="00735232" w:rsidP="009C644D">
      <w:pPr>
        <w:tabs>
          <w:tab w:val="left" w:pos="1134"/>
        </w:tabs>
        <w:spacing w:after="0"/>
        <w:ind w:lef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232">
        <w:rPr>
          <w:rFonts w:ascii="Times New Roman" w:eastAsia="Times New Roman" w:hAnsi="Times New Roman" w:cs="Times New Roman"/>
          <w:sz w:val="24"/>
          <w:szCs w:val="24"/>
        </w:rPr>
        <w:t>При оценивании приобретенных навыков технические показатели оцениваются в условиях практического использования двигательного действия (в изменяющихся внешних условиях, при повышенных волевых и физических условиях, в соединении с другими действиями и т.д.). При проверке навыков, допускающих выявление количественных достижений, технические показатели проверяются одновременно и оцениваются во взаимосвязи с количественными результатами.</w:t>
      </w:r>
    </w:p>
    <w:p w:rsidR="00735232" w:rsidRPr="00735232" w:rsidRDefault="00735232" w:rsidP="009C644D">
      <w:pPr>
        <w:tabs>
          <w:tab w:val="left" w:pos="1134"/>
        </w:tabs>
        <w:spacing w:after="0"/>
        <w:ind w:lef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232">
        <w:rPr>
          <w:rFonts w:ascii="Times New Roman" w:eastAsia="Times New Roman" w:hAnsi="Times New Roman" w:cs="Times New Roman"/>
          <w:sz w:val="24"/>
          <w:szCs w:val="24"/>
        </w:rPr>
        <w:t xml:space="preserve">При оценивании обучающихся в совершенствовании определённых физических качеств учитываются изменения в их уровне физической подготовленности за время учебного процесса. </w:t>
      </w:r>
    </w:p>
    <w:p w:rsidR="00735232" w:rsidRPr="00735232" w:rsidRDefault="00735232" w:rsidP="009C644D">
      <w:pPr>
        <w:tabs>
          <w:tab w:val="left" w:pos="113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bCs/>
          <w:sz w:val="24"/>
          <w:szCs w:val="24"/>
        </w:rPr>
        <w:t xml:space="preserve">Оценка качества образовательной деятельности </w:t>
      </w:r>
      <w:proofErr w:type="gramStart"/>
      <w:r w:rsidRPr="00735232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735232">
        <w:rPr>
          <w:rFonts w:ascii="Times New Roman" w:hAnsi="Times New Roman" w:cs="Times New Roman"/>
          <w:bCs/>
          <w:sz w:val="24"/>
          <w:szCs w:val="24"/>
        </w:rPr>
        <w:t xml:space="preserve"> осуществляется с помощью:</w:t>
      </w:r>
    </w:p>
    <w:p w:rsidR="00735232" w:rsidRPr="00735232" w:rsidRDefault="00735232" w:rsidP="005339D5">
      <w:pPr>
        <w:numPr>
          <w:ilvl w:val="0"/>
          <w:numId w:val="7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>определения объема теоретических знаний в структуре информационной компетентности;</w:t>
      </w:r>
    </w:p>
    <w:p w:rsidR="00735232" w:rsidRPr="00735232" w:rsidRDefault="00735232" w:rsidP="005339D5">
      <w:pPr>
        <w:numPr>
          <w:ilvl w:val="0"/>
          <w:numId w:val="7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>определения объема и качественных характеристик практических действий, видов деятельности (коммуникативная, игровая, учебная, контрольно-оценочная, тренировочная и др.), реализующих освоенные знания;</w:t>
      </w:r>
    </w:p>
    <w:p w:rsidR="00735232" w:rsidRPr="00735232" w:rsidRDefault="00735232" w:rsidP="005339D5">
      <w:pPr>
        <w:numPr>
          <w:ilvl w:val="0"/>
          <w:numId w:val="7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 xml:space="preserve">обеспечения комплексного подхода к оценке результатов освоения учебного предмета, позволяющего вести оценку предметных, </w:t>
      </w:r>
      <w:proofErr w:type="spellStart"/>
      <w:r w:rsidRPr="0073523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35232">
        <w:rPr>
          <w:rFonts w:ascii="Times New Roman" w:hAnsi="Times New Roman" w:cs="Times New Roman"/>
          <w:sz w:val="24"/>
          <w:szCs w:val="24"/>
        </w:rPr>
        <w:t xml:space="preserve"> и личностных результатов;</w:t>
      </w:r>
    </w:p>
    <w:p w:rsidR="00735232" w:rsidRPr="00735232" w:rsidRDefault="00735232" w:rsidP="005339D5">
      <w:pPr>
        <w:numPr>
          <w:ilvl w:val="0"/>
          <w:numId w:val="7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>обеспечения оценки динамики индивидуальных достижений обучающихся в процессе освоения учебного предмета;</w:t>
      </w:r>
    </w:p>
    <w:p w:rsidR="00735232" w:rsidRPr="00735232" w:rsidRDefault="00735232" w:rsidP="005339D5">
      <w:pPr>
        <w:numPr>
          <w:ilvl w:val="0"/>
          <w:numId w:val="7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lastRenderedPageBreak/>
        <w:t>оценки готовности реализовывать способы физкультурной деятельности, степени освоенности (самостоятельности), систематичности;</w:t>
      </w:r>
    </w:p>
    <w:p w:rsidR="00735232" w:rsidRPr="00735232" w:rsidRDefault="00735232" w:rsidP="005339D5">
      <w:pPr>
        <w:numPr>
          <w:ilvl w:val="0"/>
          <w:numId w:val="7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 xml:space="preserve">определения предпочтительных качеств и способностей, например, динамики развития объема и степени </w:t>
      </w:r>
      <w:proofErr w:type="spellStart"/>
      <w:r w:rsidRPr="0073523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35232">
        <w:rPr>
          <w:rFonts w:ascii="Times New Roman" w:hAnsi="Times New Roman" w:cs="Times New Roman"/>
          <w:sz w:val="24"/>
          <w:szCs w:val="24"/>
        </w:rPr>
        <w:t xml:space="preserve"> двигательных умений и навыков, динамики показателей физической подготовленности и др., при этом учитываются индивидуальные первичные результаты;</w:t>
      </w:r>
    </w:p>
    <w:p w:rsidR="00735232" w:rsidRPr="00735232" w:rsidRDefault="00735232" w:rsidP="005339D5">
      <w:pPr>
        <w:numPr>
          <w:ilvl w:val="0"/>
          <w:numId w:val="7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>оценки степени направленности личности на физическое совершенство, формирование готовности к коррекционной и развивающей деятельности в различных видах двигательной активности;</w:t>
      </w:r>
    </w:p>
    <w:p w:rsidR="00735232" w:rsidRPr="00735232" w:rsidRDefault="00735232" w:rsidP="005339D5">
      <w:pPr>
        <w:numPr>
          <w:ilvl w:val="0"/>
          <w:numId w:val="7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 xml:space="preserve">определения требований, позволяющих оценивать освоение </w:t>
      </w:r>
      <w:proofErr w:type="gramStart"/>
      <w:r w:rsidRPr="0073523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35232">
        <w:rPr>
          <w:rFonts w:ascii="Times New Roman" w:hAnsi="Times New Roman" w:cs="Times New Roman"/>
          <w:sz w:val="24"/>
          <w:szCs w:val="24"/>
        </w:rPr>
        <w:t xml:space="preserve"> дополнительных технических элементов, вариативных способов двигательной деятельности, основ техники, избранных видов спорта и т.д.;</w:t>
      </w:r>
    </w:p>
    <w:p w:rsidR="00735232" w:rsidRPr="00735232" w:rsidRDefault="00735232" w:rsidP="005339D5">
      <w:pPr>
        <w:numPr>
          <w:ilvl w:val="0"/>
          <w:numId w:val="7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 xml:space="preserve">оценки </w:t>
      </w:r>
      <w:proofErr w:type="spellStart"/>
      <w:r w:rsidRPr="0073523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35232">
        <w:rPr>
          <w:rFonts w:ascii="Times New Roman" w:hAnsi="Times New Roman" w:cs="Times New Roman"/>
          <w:sz w:val="24"/>
          <w:szCs w:val="24"/>
        </w:rPr>
        <w:t xml:space="preserve"> устойчивой мотивации к занятиям физической культурой.</w:t>
      </w:r>
    </w:p>
    <w:p w:rsidR="00735232" w:rsidRPr="00735232" w:rsidRDefault="00735232" w:rsidP="009C644D">
      <w:pPr>
        <w:pStyle w:val="a5"/>
        <w:autoSpaceDE w:val="0"/>
        <w:autoSpaceDN w:val="0"/>
        <w:adjustRightInd w:val="0"/>
        <w:spacing w:after="0" w:line="276" w:lineRule="auto"/>
        <w:ind w:left="170" w:firstLine="709"/>
        <w:jc w:val="both"/>
      </w:pPr>
    </w:p>
    <w:p w:rsidR="00D354CB" w:rsidRPr="00D354CB" w:rsidRDefault="00735232" w:rsidP="009C644D">
      <w:pPr>
        <w:pStyle w:val="a5"/>
        <w:autoSpaceDE w:val="0"/>
        <w:autoSpaceDN w:val="0"/>
        <w:adjustRightInd w:val="0"/>
        <w:spacing w:after="0" w:line="276" w:lineRule="auto"/>
        <w:ind w:left="170" w:firstLine="709"/>
        <w:jc w:val="both"/>
        <w:rPr>
          <w:b/>
          <w:i/>
        </w:rPr>
      </w:pPr>
      <w:r w:rsidRPr="00D354CB">
        <w:rPr>
          <w:b/>
          <w:i/>
        </w:rPr>
        <w:t xml:space="preserve">ОСНОВНЫЕ КРИТЕРИИ ОЦЕНИВАНИЯ ДЕЯТЕЛЬНОСТИ </w:t>
      </w:r>
      <w:proofErr w:type="gramStart"/>
      <w:r w:rsidRPr="00D354CB">
        <w:rPr>
          <w:b/>
          <w:i/>
        </w:rPr>
        <w:t>ОБУЧАЮЩИХСЯ</w:t>
      </w:r>
      <w:proofErr w:type="gramEnd"/>
      <w:r w:rsidRPr="00D354CB">
        <w:rPr>
          <w:b/>
          <w:i/>
        </w:rPr>
        <w:t xml:space="preserve"> </w:t>
      </w:r>
      <w:r w:rsidR="00D354CB" w:rsidRPr="00D354CB">
        <w:rPr>
          <w:b/>
          <w:i/>
        </w:rPr>
        <w:t xml:space="preserve"> </w:t>
      </w:r>
    </w:p>
    <w:p w:rsidR="00735232" w:rsidRPr="00D354CB" w:rsidRDefault="00735232" w:rsidP="009C644D">
      <w:pPr>
        <w:pStyle w:val="a5"/>
        <w:autoSpaceDE w:val="0"/>
        <w:autoSpaceDN w:val="0"/>
        <w:adjustRightInd w:val="0"/>
        <w:spacing w:after="0" w:line="276" w:lineRule="auto"/>
        <w:ind w:left="170" w:firstLine="709"/>
        <w:jc w:val="both"/>
        <w:rPr>
          <w:b/>
          <w:i/>
          <w:color w:val="000000"/>
        </w:rPr>
      </w:pPr>
      <w:r w:rsidRPr="00D354CB">
        <w:rPr>
          <w:b/>
          <w:i/>
        </w:rPr>
        <w:t xml:space="preserve"> НА СТУПЕНИ СРЕДНЕГО ОБЩЕГО ОБРАЗОВАНИЯ</w:t>
      </w:r>
    </w:p>
    <w:p w:rsidR="00735232" w:rsidRPr="00735232" w:rsidRDefault="00735232" w:rsidP="009C644D">
      <w:pPr>
        <w:pStyle w:val="a5"/>
        <w:autoSpaceDE w:val="0"/>
        <w:autoSpaceDN w:val="0"/>
        <w:adjustRightInd w:val="0"/>
        <w:spacing w:after="0" w:line="276" w:lineRule="auto"/>
        <w:ind w:left="170" w:firstLine="709"/>
        <w:jc w:val="both"/>
      </w:pPr>
    </w:p>
    <w:p w:rsidR="00735232" w:rsidRPr="009C644D" w:rsidRDefault="00735232" w:rsidP="009C644D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44D">
        <w:rPr>
          <w:rFonts w:ascii="Times New Roman" w:hAnsi="Times New Roman" w:cs="Times New Roman"/>
          <w:b/>
          <w:i/>
          <w:sz w:val="24"/>
          <w:szCs w:val="24"/>
        </w:rPr>
        <w:t xml:space="preserve">Основные критерии оценивания деятельности </w:t>
      </w:r>
      <w:proofErr w:type="gramStart"/>
      <w:r w:rsidRPr="009C644D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="00D354CB" w:rsidRPr="009C64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C64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54CB" w:rsidRPr="009C644D">
        <w:rPr>
          <w:rFonts w:ascii="Times New Roman" w:hAnsi="Times New Roman" w:cs="Times New Roman"/>
          <w:b/>
          <w:i/>
          <w:sz w:val="24"/>
          <w:szCs w:val="24"/>
        </w:rPr>
        <w:t xml:space="preserve">по разделу </w:t>
      </w:r>
      <w:r w:rsidRPr="009C644D">
        <w:rPr>
          <w:rFonts w:ascii="Times New Roman" w:hAnsi="Times New Roman" w:cs="Times New Roman"/>
          <w:b/>
          <w:i/>
          <w:sz w:val="24"/>
          <w:szCs w:val="24"/>
        </w:rPr>
        <w:t>«Спортивные игры»:</w:t>
      </w:r>
    </w:p>
    <w:p w:rsidR="00735232" w:rsidRPr="00735232" w:rsidRDefault="00735232" w:rsidP="009C644D">
      <w:pPr>
        <w:tabs>
          <w:tab w:val="left" w:pos="28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Style w:val="Zag11"/>
          <w:rFonts w:ascii="Times New Roman" w:eastAsia="@Arial Unicode MS" w:hAnsi="Times New Roman" w:cs="Times New Roman"/>
          <w:sz w:val="24"/>
          <w:szCs w:val="24"/>
        </w:rPr>
        <w:t>Демонстрировать знания о физической культуре</w:t>
      </w:r>
      <w:r w:rsidRPr="00735232">
        <w:rPr>
          <w:rFonts w:ascii="Times New Roman" w:hAnsi="Times New Roman" w:cs="Times New Roman"/>
          <w:sz w:val="24"/>
          <w:szCs w:val="24"/>
        </w:rPr>
        <w:t xml:space="preserve"> (дифференцированный опрос, тест, реф</w:t>
      </w:r>
      <w:r w:rsidR="00CE69AA">
        <w:rPr>
          <w:rFonts w:ascii="Times New Roman" w:hAnsi="Times New Roman" w:cs="Times New Roman"/>
          <w:sz w:val="24"/>
          <w:szCs w:val="24"/>
        </w:rPr>
        <w:t>ерат, проектная работа) по теме</w:t>
      </w:r>
      <w:r w:rsidRPr="00735232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735232" w:rsidRPr="00735232" w:rsidRDefault="00735232" w:rsidP="009C644D">
      <w:pPr>
        <w:tabs>
          <w:tab w:val="left" w:pos="28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 xml:space="preserve">Самостоятельно выполнять упражнения на </w:t>
      </w:r>
      <w:r w:rsidRPr="00735232">
        <w:rPr>
          <w:rFonts w:ascii="Times New Roman" w:eastAsia="Times-Roman" w:hAnsi="Times New Roman" w:cs="Times New Roman"/>
          <w:sz w:val="24"/>
          <w:szCs w:val="24"/>
        </w:rPr>
        <w:t xml:space="preserve">развитие </w:t>
      </w:r>
      <w:proofErr w:type="gramStart"/>
      <w:r w:rsidRPr="00735232">
        <w:rPr>
          <w:rFonts w:ascii="Times New Roman" w:eastAsia="Times-Roman" w:hAnsi="Times New Roman" w:cs="Times New Roman"/>
          <w:sz w:val="24"/>
          <w:szCs w:val="24"/>
        </w:rPr>
        <w:t>дыхательной</w:t>
      </w:r>
      <w:proofErr w:type="gramEnd"/>
      <w:r w:rsidRPr="00735232">
        <w:rPr>
          <w:rFonts w:ascii="Times New Roman" w:eastAsia="Times-Roman" w:hAnsi="Times New Roman" w:cs="Times New Roman"/>
          <w:sz w:val="24"/>
          <w:szCs w:val="24"/>
        </w:rPr>
        <w:t xml:space="preserve"> и сердечно-сосудистой систем. </w:t>
      </w:r>
    </w:p>
    <w:p w:rsidR="00735232" w:rsidRPr="00735232" w:rsidRDefault="00735232" w:rsidP="009C644D">
      <w:pPr>
        <w:tabs>
          <w:tab w:val="left" w:pos="28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 xml:space="preserve">Самостоятельно выполнять упражнения для </w:t>
      </w:r>
      <w:r w:rsidRPr="00735232">
        <w:rPr>
          <w:rFonts w:ascii="Times New Roman" w:hAnsi="Times New Roman" w:cs="Times New Roman"/>
          <w:bCs/>
          <w:sz w:val="24"/>
          <w:szCs w:val="24"/>
        </w:rPr>
        <w:t>формирования</w:t>
      </w:r>
      <w:r w:rsidRPr="00735232">
        <w:rPr>
          <w:rFonts w:ascii="Times New Roman" w:hAnsi="Times New Roman" w:cs="Times New Roman"/>
          <w:sz w:val="24"/>
          <w:szCs w:val="24"/>
        </w:rPr>
        <w:t xml:space="preserve"> «мышечного корсета» и увеличения подвижности суставов.</w:t>
      </w:r>
    </w:p>
    <w:p w:rsidR="00735232" w:rsidRPr="00735232" w:rsidRDefault="00735232" w:rsidP="009C644D">
      <w:pPr>
        <w:tabs>
          <w:tab w:val="left" w:pos="28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 xml:space="preserve">Качественно выполнять упражнения по </w:t>
      </w:r>
      <w:r w:rsidRPr="00735232">
        <w:rPr>
          <w:rFonts w:ascii="Times New Roman" w:eastAsia="Times-Roman" w:hAnsi="Times New Roman" w:cs="Times New Roman"/>
          <w:sz w:val="24"/>
          <w:szCs w:val="24"/>
        </w:rPr>
        <w:t xml:space="preserve">пространственной ориентировке в зале и (или) на стадионе и (или) в лесопарковой зоне по заданным параметрам. </w:t>
      </w:r>
    </w:p>
    <w:p w:rsidR="00CE69AA" w:rsidRPr="00735232" w:rsidRDefault="00735232" w:rsidP="009C644D">
      <w:pPr>
        <w:tabs>
          <w:tab w:val="left" w:pos="28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>Качественно выполнять тестовые упражнения раздела</w:t>
      </w:r>
      <w:r w:rsidR="00CE69AA">
        <w:rPr>
          <w:rFonts w:ascii="Times New Roman" w:hAnsi="Times New Roman" w:cs="Times New Roman"/>
          <w:sz w:val="24"/>
          <w:szCs w:val="24"/>
        </w:rPr>
        <w:t>.</w:t>
      </w:r>
    </w:p>
    <w:p w:rsidR="00735232" w:rsidRPr="009C644D" w:rsidRDefault="00735232" w:rsidP="009C644D">
      <w:pPr>
        <w:autoSpaceDE w:val="0"/>
        <w:autoSpaceDN w:val="0"/>
        <w:adjustRightInd w:val="0"/>
        <w:spacing w:before="100" w:after="100"/>
        <w:ind w:left="17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44D">
        <w:rPr>
          <w:rFonts w:ascii="Times New Roman" w:hAnsi="Times New Roman" w:cs="Times New Roman"/>
          <w:b/>
          <w:i/>
          <w:sz w:val="24"/>
          <w:szCs w:val="24"/>
        </w:rPr>
        <w:t>Основные критерии оценивания деятельности обучающихся</w:t>
      </w:r>
      <w:r w:rsidR="00E96532" w:rsidRPr="009C64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C644D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E96532" w:rsidRPr="009C644D">
        <w:rPr>
          <w:rFonts w:ascii="Times New Roman" w:hAnsi="Times New Roman" w:cs="Times New Roman"/>
          <w:b/>
          <w:i/>
          <w:sz w:val="24"/>
          <w:szCs w:val="24"/>
        </w:rPr>
        <w:t>разделу «Гимнастика</w:t>
      </w:r>
      <w:r w:rsidRPr="009C644D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:rsidR="00735232" w:rsidRPr="00735232" w:rsidRDefault="00735232" w:rsidP="009C644D">
      <w:pPr>
        <w:tabs>
          <w:tab w:val="left" w:pos="28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Style w:val="Zag11"/>
          <w:rFonts w:ascii="Times New Roman" w:eastAsia="@Arial Unicode MS" w:hAnsi="Times New Roman" w:cs="Times New Roman"/>
          <w:sz w:val="24"/>
          <w:szCs w:val="24"/>
        </w:rPr>
        <w:t>Демонстрировать знания о физической культуре</w:t>
      </w:r>
      <w:r w:rsidRPr="00735232">
        <w:rPr>
          <w:rFonts w:ascii="Times New Roman" w:hAnsi="Times New Roman" w:cs="Times New Roman"/>
          <w:sz w:val="24"/>
          <w:szCs w:val="24"/>
        </w:rPr>
        <w:t xml:space="preserve"> (дифференцированный опрос, тест, рефе</w:t>
      </w:r>
      <w:r w:rsidR="00CE69AA">
        <w:rPr>
          <w:rFonts w:ascii="Times New Roman" w:hAnsi="Times New Roman" w:cs="Times New Roman"/>
          <w:sz w:val="24"/>
          <w:szCs w:val="24"/>
        </w:rPr>
        <w:t xml:space="preserve">рат, проектная работа) по теме </w:t>
      </w:r>
      <w:r w:rsidRPr="00735232">
        <w:rPr>
          <w:rFonts w:ascii="Times New Roman" w:hAnsi="Times New Roman" w:cs="Times New Roman"/>
          <w:sz w:val="24"/>
          <w:szCs w:val="24"/>
        </w:rPr>
        <w:t>программы.</w:t>
      </w:r>
    </w:p>
    <w:p w:rsidR="00735232" w:rsidRPr="00735232" w:rsidRDefault="00735232" w:rsidP="009C644D">
      <w:pPr>
        <w:tabs>
          <w:tab w:val="left" w:pos="28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 xml:space="preserve">Самостоятельно выполнять упражнения на </w:t>
      </w:r>
      <w:r w:rsidRPr="00735232">
        <w:rPr>
          <w:rFonts w:ascii="Times New Roman" w:eastAsia="Times-Roman" w:hAnsi="Times New Roman" w:cs="Times New Roman"/>
          <w:sz w:val="24"/>
          <w:szCs w:val="24"/>
        </w:rPr>
        <w:t xml:space="preserve">развитие </w:t>
      </w:r>
      <w:proofErr w:type="gramStart"/>
      <w:r w:rsidRPr="00735232">
        <w:rPr>
          <w:rFonts w:ascii="Times New Roman" w:eastAsia="Times-Roman" w:hAnsi="Times New Roman" w:cs="Times New Roman"/>
          <w:sz w:val="24"/>
          <w:szCs w:val="24"/>
        </w:rPr>
        <w:t>дыхательной</w:t>
      </w:r>
      <w:proofErr w:type="gramEnd"/>
      <w:r w:rsidRPr="00735232">
        <w:rPr>
          <w:rFonts w:ascii="Times New Roman" w:eastAsia="Times-Roman" w:hAnsi="Times New Roman" w:cs="Times New Roman"/>
          <w:sz w:val="24"/>
          <w:szCs w:val="24"/>
        </w:rPr>
        <w:t xml:space="preserve"> и сердечно-сосудистой систем. </w:t>
      </w:r>
    </w:p>
    <w:p w:rsidR="00735232" w:rsidRPr="00735232" w:rsidRDefault="00735232" w:rsidP="009C644D">
      <w:pPr>
        <w:tabs>
          <w:tab w:val="left" w:pos="28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 xml:space="preserve">Самостоятельно выполнять упражнения для </w:t>
      </w:r>
      <w:r w:rsidRPr="00735232">
        <w:rPr>
          <w:rFonts w:ascii="Times New Roman" w:hAnsi="Times New Roman" w:cs="Times New Roman"/>
          <w:bCs/>
          <w:sz w:val="24"/>
          <w:szCs w:val="24"/>
        </w:rPr>
        <w:t>формирования</w:t>
      </w:r>
      <w:r w:rsidRPr="00735232">
        <w:rPr>
          <w:rFonts w:ascii="Times New Roman" w:hAnsi="Times New Roman" w:cs="Times New Roman"/>
          <w:sz w:val="24"/>
          <w:szCs w:val="24"/>
        </w:rPr>
        <w:t xml:space="preserve"> «мышечного корсета» и увеличения подвижности суставов.</w:t>
      </w:r>
    </w:p>
    <w:p w:rsidR="00735232" w:rsidRPr="00735232" w:rsidRDefault="00735232" w:rsidP="009C644D">
      <w:pPr>
        <w:tabs>
          <w:tab w:val="left" w:pos="28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>Качественно выполнять упражнения прикладного характера.</w:t>
      </w:r>
    </w:p>
    <w:p w:rsidR="00735232" w:rsidRPr="00735232" w:rsidRDefault="00735232" w:rsidP="009C644D">
      <w:pPr>
        <w:tabs>
          <w:tab w:val="left" w:pos="28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>Выполнять тестовые упражнения раздела «Гимнастика»:</w:t>
      </w:r>
    </w:p>
    <w:p w:rsidR="00735232" w:rsidRPr="00735232" w:rsidRDefault="00735232" w:rsidP="009C644D">
      <w:pPr>
        <w:pStyle w:val="Pa18"/>
        <w:spacing w:line="276" w:lineRule="auto"/>
        <w:ind w:left="170" w:firstLine="709"/>
        <w:jc w:val="both"/>
        <w:rPr>
          <w:rFonts w:ascii="Times New Roman" w:hAnsi="Times New Roman"/>
        </w:rPr>
      </w:pPr>
      <w:r w:rsidRPr="00735232">
        <w:rPr>
          <w:rFonts w:ascii="Times New Roman" w:hAnsi="Times New Roman"/>
        </w:rPr>
        <w:t xml:space="preserve">1. Наклон вперед из </w:t>
      </w:r>
      <w:proofErr w:type="gramStart"/>
      <w:r w:rsidRPr="00735232">
        <w:rPr>
          <w:rFonts w:ascii="Times New Roman" w:hAnsi="Times New Roman"/>
        </w:rPr>
        <w:t>положения</w:t>
      </w:r>
      <w:proofErr w:type="gramEnd"/>
      <w:r w:rsidRPr="00735232">
        <w:rPr>
          <w:rFonts w:ascii="Times New Roman" w:hAnsi="Times New Roman"/>
        </w:rPr>
        <w:t xml:space="preserve"> сидя (см).</w:t>
      </w:r>
    </w:p>
    <w:p w:rsidR="00735232" w:rsidRPr="00735232" w:rsidRDefault="00735232" w:rsidP="009C644D">
      <w:pPr>
        <w:pStyle w:val="Pa18"/>
        <w:spacing w:line="276" w:lineRule="auto"/>
        <w:ind w:left="170" w:firstLine="709"/>
        <w:jc w:val="both"/>
        <w:rPr>
          <w:rFonts w:ascii="Times New Roman" w:hAnsi="Times New Roman"/>
        </w:rPr>
      </w:pPr>
      <w:r w:rsidRPr="00735232">
        <w:rPr>
          <w:rFonts w:ascii="Times New Roman" w:hAnsi="Times New Roman"/>
        </w:rPr>
        <w:t xml:space="preserve">2. Поднимание туловища из </w:t>
      </w:r>
      <w:proofErr w:type="gramStart"/>
      <w:r w:rsidRPr="00735232">
        <w:rPr>
          <w:rFonts w:ascii="Times New Roman" w:hAnsi="Times New Roman"/>
        </w:rPr>
        <w:t>положения</w:t>
      </w:r>
      <w:proofErr w:type="gramEnd"/>
      <w:r w:rsidRPr="00735232">
        <w:rPr>
          <w:rFonts w:ascii="Times New Roman" w:hAnsi="Times New Roman"/>
        </w:rPr>
        <w:t xml:space="preserve"> лёжа (кол-во раз за 30 с).</w:t>
      </w:r>
    </w:p>
    <w:p w:rsidR="00735232" w:rsidRPr="00735232" w:rsidRDefault="00735232" w:rsidP="009C644D">
      <w:pPr>
        <w:pStyle w:val="Pa18"/>
        <w:spacing w:line="276" w:lineRule="auto"/>
        <w:ind w:left="170" w:firstLine="709"/>
        <w:jc w:val="both"/>
        <w:rPr>
          <w:rFonts w:ascii="Times New Roman" w:hAnsi="Times New Roman"/>
        </w:rPr>
      </w:pPr>
      <w:r w:rsidRPr="00735232">
        <w:rPr>
          <w:rFonts w:ascii="Times New Roman" w:hAnsi="Times New Roman"/>
        </w:rPr>
        <w:t>3. Комбинация из акробатических упражнений (баллы).</w:t>
      </w:r>
    </w:p>
    <w:p w:rsidR="00735232" w:rsidRPr="00735232" w:rsidRDefault="00735232" w:rsidP="009C644D">
      <w:pPr>
        <w:pStyle w:val="Pa18"/>
        <w:spacing w:line="276" w:lineRule="auto"/>
        <w:ind w:left="170" w:firstLine="709"/>
        <w:jc w:val="both"/>
        <w:rPr>
          <w:rFonts w:ascii="Times New Roman" w:hAnsi="Times New Roman"/>
        </w:rPr>
      </w:pPr>
      <w:r w:rsidRPr="00735232">
        <w:rPr>
          <w:rFonts w:ascii="Times New Roman" w:hAnsi="Times New Roman"/>
        </w:rPr>
        <w:t>4. Опорный прыжок (баллы).</w:t>
      </w:r>
    </w:p>
    <w:p w:rsidR="00735232" w:rsidRPr="00735232" w:rsidRDefault="00735232" w:rsidP="009C644D">
      <w:pPr>
        <w:tabs>
          <w:tab w:val="left" w:pos="284"/>
        </w:tabs>
        <w:autoSpaceDE w:val="0"/>
        <w:autoSpaceDN w:val="0"/>
        <w:adjustRightInd w:val="0"/>
        <w:spacing w:after="0"/>
        <w:ind w:left="170" w:firstLine="709"/>
        <w:jc w:val="both"/>
      </w:pPr>
      <w:r w:rsidRPr="0073523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35232">
        <w:rPr>
          <w:rFonts w:ascii="Times New Roman" w:hAnsi="Times New Roman" w:cs="Times New Roman"/>
          <w:sz w:val="24"/>
          <w:szCs w:val="24"/>
        </w:rPr>
        <w:tab/>
      </w:r>
    </w:p>
    <w:p w:rsidR="00735232" w:rsidRPr="009C644D" w:rsidRDefault="00735232" w:rsidP="009C644D">
      <w:pPr>
        <w:autoSpaceDE w:val="0"/>
        <w:autoSpaceDN w:val="0"/>
        <w:adjustRightInd w:val="0"/>
        <w:spacing w:before="100" w:after="0"/>
        <w:ind w:left="170" w:firstLine="709"/>
        <w:jc w:val="both"/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9C644D">
        <w:rPr>
          <w:rFonts w:ascii="Times New Roman" w:hAnsi="Times New Roman" w:cs="Times New Roman"/>
          <w:b/>
          <w:i/>
          <w:sz w:val="24"/>
          <w:szCs w:val="24"/>
        </w:rPr>
        <w:t xml:space="preserve">Основные критерии оценивания деятельности </w:t>
      </w:r>
      <w:proofErr w:type="gramStart"/>
      <w:r w:rsidRPr="009C644D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9C644D">
        <w:rPr>
          <w:rFonts w:ascii="Times New Roman" w:hAnsi="Times New Roman" w:cs="Times New Roman"/>
          <w:b/>
          <w:i/>
          <w:sz w:val="24"/>
          <w:szCs w:val="24"/>
        </w:rPr>
        <w:t xml:space="preserve"> по </w:t>
      </w:r>
      <w:r w:rsidR="00CE69AA" w:rsidRPr="009C644D">
        <w:rPr>
          <w:rFonts w:ascii="Times New Roman" w:hAnsi="Times New Roman" w:cs="Times New Roman"/>
          <w:b/>
          <w:i/>
          <w:sz w:val="24"/>
          <w:szCs w:val="24"/>
        </w:rPr>
        <w:t xml:space="preserve">разделу программы </w:t>
      </w:r>
      <w:r w:rsidRPr="009C644D">
        <w:rPr>
          <w:rFonts w:ascii="Times New Roman" w:hAnsi="Times New Roman" w:cs="Times New Roman"/>
          <w:b/>
          <w:i/>
          <w:sz w:val="24"/>
          <w:szCs w:val="24"/>
        </w:rPr>
        <w:t xml:space="preserve"> «Лёгкая атлетика»:</w:t>
      </w:r>
    </w:p>
    <w:p w:rsidR="00735232" w:rsidRPr="00735232" w:rsidRDefault="00735232" w:rsidP="009C644D">
      <w:pPr>
        <w:tabs>
          <w:tab w:val="left" w:pos="28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Style w:val="Zag11"/>
          <w:rFonts w:ascii="Times New Roman" w:eastAsia="@Arial Unicode MS" w:hAnsi="Times New Roman" w:cs="Times New Roman"/>
          <w:sz w:val="24"/>
          <w:szCs w:val="24"/>
        </w:rPr>
        <w:t>Демонстрировать знания о физической культуре</w:t>
      </w:r>
      <w:r w:rsidRPr="00735232">
        <w:rPr>
          <w:rFonts w:ascii="Times New Roman" w:hAnsi="Times New Roman" w:cs="Times New Roman"/>
          <w:sz w:val="24"/>
          <w:szCs w:val="24"/>
        </w:rPr>
        <w:t xml:space="preserve"> (дифференцированный опрос, тест, реферат, проектная работа) по темам модуля программы.</w:t>
      </w:r>
    </w:p>
    <w:p w:rsidR="00735232" w:rsidRPr="00735232" w:rsidRDefault="00735232" w:rsidP="009C644D">
      <w:pPr>
        <w:tabs>
          <w:tab w:val="left" w:pos="28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>Самостоятельный п</w:t>
      </w:r>
      <w:r w:rsidRPr="00735232">
        <w:rPr>
          <w:rStyle w:val="Zag11"/>
          <w:rFonts w:ascii="Times New Roman" w:eastAsia="@Arial Unicode MS" w:hAnsi="Times New Roman" w:cs="Times New Roman"/>
          <w:sz w:val="24"/>
          <w:szCs w:val="24"/>
        </w:rPr>
        <w:t>одбор упражнений и заданий для составления индивидуальных комплексов.</w:t>
      </w:r>
      <w:r w:rsidRPr="00735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232" w:rsidRPr="00735232" w:rsidRDefault="00735232" w:rsidP="009C644D">
      <w:pPr>
        <w:tabs>
          <w:tab w:val="left" w:pos="28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 xml:space="preserve">Самостоятельно выполнять упражнения на преодоление собственного веса (подтягивание на низкой и высокой перекладине; сгибание и разгибание </w:t>
      </w:r>
      <w:proofErr w:type="gramStart"/>
      <w:r w:rsidRPr="00735232">
        <w:rPr>
          <w:rFonts w:ascii="Times New Roman" w:hAnsi="Times New Roman" w:cs="Times New Roman"/>
          <w:sz w:val="24"/>
          <w:szCs w:val="24"/>
        </w:rPr>
        <w:t>рук</w:t>
      </w:r>
      <w:proofErr w:type="gramEnd"/>
      <w:r w:rsidRPr="00735232">
        <w:rPr>
          <w:rFonts w:ascii="Times New Roman" w:hAnsi="Times New Roman" w:cs="Times New Roman"/>
          <w:sz w:val="24"/>
          <w:szCs w:val="24"/>
        </w:rPr>
        <w:t xml:space="preserve"> в упоре лёжа, с сопротивлением партнёра; перенос и перекладывание снарядов (мячей и т.п.).</w:t>
      </w:r>
    </w:p>
    <w:p w:rsidR="00735232" w:rsidRPr="00735232" w:rsidRDefault="00735232" w:rsidP="009C644D">
      <w:pPr>
        <w:tabs>
          <w:tab w:val="left" w:pos="28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>Качественно работать с дневником самоконтроля за состоянием здоровья (по показателям самочувствия), физическим развитием и физической подготовленностью.</w:t>
      </w:r>
    </w:p>
    <w:p w:rsidR="00735232" w:rsidRPr="00735232" w:rsidRDefault="00735232" w:rsidP="009C644D">
      <w:pPr>
        <w:tabs>
          <w:tab w:val="left" w:pos="284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 xml:space="preserve">Качественно выполнять упражнения по </w:t>
      </w:r>
      <w:r w:rsidRPr="00735232">
        <w:rPr>
          <w:rFonts w:ascii="Times New Roman" w:eastAsia="Times-Roman" w:hAnsi="Times New Roman" w:cs="Times New Roman"/>
          <w:sz w:val="24"/>
          <w:szCs w:val="24"/>
        </w:rPr>
        <w:t xml:space="preserve">пространственной ориентировке в зале и (или) на стадионе и (или) в лесопарковой зоне по заданным параметрам. </w:t>
      </w:r>
    </w:p>
    <w:p w:rsidR="00735232" w:rsidRPr="00735232" w:rsidRDefault="00735232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>Выполнять тестовые упражнения «Легкая атлетика»:</w:t>
      </w:r>
    </w:p>
    <w:p w:rsidR="00735232" w:rsidRPr="00735232" w:rsidRDefault="00735232" w:rsidP="005339D5">
      <w:pPr>
        <w:pStyle w:val="a5"/>
        <w:numPr>
          <w:ilvl w:val="0"/>
          <w:numId w:val="6"/>
        </w:numPr>
        <w:tabs>
          <w:tab w:val="left" w:pos="1134"/>
        </w:tabs>
        <w:spacing w:after="0" w:line="276" w:lineRule="auto"/>
        <w:ind w:left="170" w:firstLine="709"/>
        <w:jc w:val="both"/>
      </w:pPr>
      <w:r w:rsidRPr="00735232">
        <w:t>Бег на короткие дистанции (с).</w:t>
      </w:r>
    </w:p>
    <w:p w:rsidR="00735232" w:rsidRPr="00735232" w:rsidRDefault="00735232" w:rsidP="005339D5">
      <w:pPr>
        <w:pStyle w:val="a5"/>
        <w:numPr>
          <w:ilvl w:val="0"/>
          <w:numId w:val="6"/>
        </w:numPr>
        <w:tabs>
          <w:tab w:val="left" w:pos="1134"/>
        </w:tabs>
        <w:spacing w:after="0" w:line="276" w:lineRule="auto"/>
        <w:ind w:left="170" w:firstLine="709"/>
        <w:jc w:val="both"/>
      </w:pPr>
      <w:r w:rsidRPr="00735232">
        <w:t>Прыжок в длину с места или разбега (</w:t>
      </w:r>
      <w:proofErr w:type="gramStart"/>
      <w:r w:rsidRPr="00735232">
        <w:t>см</w:t>
      </w:r>
      <w:proofErr w:type="gramEnd"/>
      <w:r w:rsidRPr="00735232">
        <w:t>).</w:t>
      </w:r>
    </w:p>
    <w:p w:rsidR="00735232" w:rsidRPr="00735232" w:rsidRDefault="00735232" w:rsidP="005339D5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70" w:firstLine="709"/>
        <w:jc w:val="both"/>
      </w:pPr>
      <w:r w:rsidRPr="00735232">
        <w:t>Метание мяча на дальность или в цель (</w:t>
      </w:r>
      <w:proofErr w:type="gramStart"/>
      <w:r w:rsidRPr="00735232">
        <w:t>м</w:t>
      </w:r>
      <w:proofErr w:type="gramEnd"/>
      <w:r w:rsidRPr="00735232">
        <w:t>, кол-во попаданий).</w:t>
      </w:r>
    </w:p>
    <w:p w:rsidR="00735232" w:rsidRPr="00735232" w:rsidRDefault="00735232" w:rsidP="005339D5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70" w:firstLine="709"/>
        <w:jc w:val="both"/>
      </w:pPr>
      <w:r w:rsidRPr="00735232">
        <w:t>Бег на выносливость (мин).</w:t>
      </w:r>
    </w:p>
    <w:p w:rsidR="00636405" w:rsidRDefault="00636405" w:rsidP="009C644D">
      <w:pPr>
        <w:autoSpaceDE w:val="0"/>
        <w:autoSpaceDN w:val="0"/>
        <w:adjustRightInd w:val="0"/>
        <w:spacing w:before="100" w:after="0"/>
        <w:ind w:left="17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5232" w:rsidRPr="009C644D" w:rsidRDefault="00735232" w:rsidP="009C644D">
      <w:pPr>
        <w:autoSpaceDE w:val="0"/>
        <w:autoSpaceDN w:val="0"/>
        <w:adjustRightInd w:val="0"/>
        <w:spacing w:before="100" w:after="0"/>
        <w:ind w:left="170" w:firstLine="709"/>
        <w:jc w:val="both"/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9C644D">
        <w:rPr>
          <w:rFonts w:ascii="Times New Roman" w:hAnsi="Times New Roman" w:cs="Times New Roman"/>
          <w:b/>
          <w:i/>
          <w:sz w:val="24"/>
          <w:szCs w:val="24"/>
        </w:rPr>
        <w:t xml:space="preserve">Основные критерии оценивания деятельности </w:t>
      </w:r>
      <w:proofErr w:type="gramStart"/>
      <w:r w:rsidRPr="009C644D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9C644D">
        <w:rPr>
          <w:rFonts w:ascii="Times New Roman" w:hAnsi="Times New Roman" w:cs="Times New Roman"/>
          <w:b/>
          <w:i/>
          <w:sz w:val="24"/>
          <w:szCs w:val="24"/>
        </w:rPr>
        <w:t xml:space="preserve"> по </w:t>
      </w:r>
      <w:r w:rsidR="009C644D" w:rsidRPr="009C644D">
        <w:rPr>
          <w:rFonts w:ascii="Times New Roman" w:hAnsi="Times New Roman" w:cs="Times New Roman"/>
          <w:b/>
          <w:i/>
          <w:sz w:val="24"/>
          <w:szCs w:val="24"/>
        </w:rPr>
        <w:t>разделу</w:t>
      </w:r>
      <w:r w:rsidRPr="009C644D">
        <w:rPr>
          <w:rFonts w:ascii="Times New Roman" w:hAnsi="Times New Roman" w:cs="Times New Roman"/>
          <w:b/>
          <w:i/>
          <w:sz w:val="24"/>
          <w:szCs w:val="24"/>
        </w:rPr>
        <w:t xml:space="preserve"> «Лыжная подготовка»:</w:t>
      </w:r>
    </w:p>
    <w:p w:rsidR="00735232" w:rsidRPr="00735232" w:rsidRDefault="00735232" w:rsidP="009C644D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Style w:val="Zag11"/>
          <w:rFonts w:ascii="Times New Roman" w:eastAsia="@Arial Unicode MS" w:hAnsi="Times New Roman" w:cs="Times New Roman"/>
          <w:sz w:val="24"/>
          <w:szCs w:val="24"/>
        </w:rPr>
        <w:t>Демонстрировать знания о физической культуре</w:t>
      </w:r>
      <w:r w:rsidRPr="00735232">
        <w:rPr>
          <w:rFonts w:ascii="Times New Roman" w:hAnsi="Times New Roman" w:cs="Times New Roman"/>
          <w:sz w:val="24"/>
          <w:szCs w:val="24"/>
        </w:rPr>
        <w:t xml:space="preserve"> (дифференцированный опрос, тест, реферат, проектная работа) по темам модуля программы.</w:t>
      </w:r>
    </w:p>
    <w:p w:rsidR="00735232" w:rsidRPr="00735232" w:rsidRDefault="00735232" w:rsidP="009C644D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>Самостоятельно</w:t>
      </w:r>
      <w:r w:rsidRPr="0073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выполнять оценку </w:t>
      </w:r>
      <w:r w:rsidRPr="00735232">
        <w:rPr>
          <w:rFonts w:ascii="Times New Roman" w:hAnsi="Times New Roman" w:cs="Times New Roman"/>
          <w:sz w:val="24"/>
          <w:szCs w:val="24"/>
        </w:rPr>
        <w:t>физического развития и физической подготовленности</w:t>
      </w:r>
      <w:r w:rsidRPr="007352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5232" w:rsidRPr="00735232" w:rsidRDefault="00735232" w:rsidP="009C644D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 xml:space="preserve">Самостоятельно выполнять упражнения для </w:t>
      </w:r>
      <w:r w:rsidRPr="00735232">
        <w:rPr>
          <w:rFonts w:ascii="Times New Roman" w:hAnsi="Times New Roman" w:cs="Times New Roman"/>
          <w:bCs/>
          <w:sz w:val="24"/>
          <w:szCs w:val="24"/>
        </w:rPr>
        <w:t>формирования</w:t>
      </w:r>
      <w:r w:rsidRPr="00735232">
        <w:rPr>
          <w:rFonts w:ascii="Times New Roman" w:hAnsi="Times New Roman" w:cs="Times New Roman"/>
          <w:sz w:val="24"/>
          <w:szCs w:val="24"/>
        </w:rPr>
        <w:t xml:space="preserve"> «мышечного корсета» и увеличения подвижности суставов.</w:t>
      </w:r>
    </w:p>
    <w:p w:rsidR="00735232" w:rsidRPr="00735232" w:rsidRDefault="00735232" w:rsidP="009C644D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>Самостоятельно выполнять дыхательные упражнения и упражнения на координацию движений.</w:t>
      </w:r>
    </w:p>
    <w:p w:rsidR="00735232" w:rsidRPr="00735232" w:rsidRDefault="00735232" w:rsidP="009C644D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 xml:space="preserve">Качественно выполнять отдельные </w:t>
      </w:r>
      <w:r w:rsidRPr="00735232">
        <w:rPr>
          <w:rFonts w:ascii="Times New Roman" w:hAnsi="Times New Roman" w:cs="Times New Roman"/>
          <w:bCs/>
          <w:sz w:val="24"/>
          <w:szCs w:val="24"/>
        </w:rPr>
        <w:t>элементы техники лыжной подготовки</w:t>
      </w:r>
      <w:r w:rsidRPr="00735232">
        <w:rPr>
          <w:rFonts w:ascii="Times New Roman" w:hAnsi="Times New Roman" w:cs="Times New Roman"/>
          <w:sz w:val="24"/>
          <w:szCs w:val="24"/>
        </w:rPr>
        <w:t xml:space="preserve"> (изучаемых способов).</w:t>
      </w:r>
    </w:p>
    <w:p w:rsidR="00735232" w:rsidRPr="00735232" w:rsidRDefault="00735232" w:rsidP="009C644D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>Выполнять тестовые упражнения промежуточной аттестации:</w:t>
      </w:r>
    </w:p>
    <w:p w:rsidR="00735232" w:rsidRPr="00735232" w:rsidRDefault="00735232" w:rsidP="009C644D">
      <w:pPr>
        <w:pStyle w:val="Pa18"/>
        <w:spacing w:line="276" w:lineRule="auto"/>
        <w:ind w:left="170" w:firstLine="709"/>
        <w:jc w:val="both"/>
        <w:rPr>
          <w:rStyle w:val="c8"/>
          <w:rFonts w:ascii="Times New Roman" w:hAnsi="Times New Roman"/>
        </w:rPr>
      </w:pPr>
      <w:r w:rsidRPr="00735232">
        <w:rPr>
          <w:rFonts w:ascii="Times New Roman" w:hAnsi="Times New Roman"/>
        </w:rPr>
        <w:t>1. Бег на лыжах любым способом (по возрасту) – 500, 1000, 2000 метров (мин.).</w:t>
      </w:r>
    </w:p>
    <w:p w:rsidR="00735232" w:rsidRPr="00735232" w:rsidRDefault="00735232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Style w:val="c8"/>
          <w:rFonts w:ascii="Times New Roman" w:hAnsi="Times New Roman" w:cs="Times New Roman"/>
          <w:sz w:val="24"/>
          <w:szCs w:val="24"/>
        </w:rPr>
        <w:t xml:space="preserve">2. </w:t>
      </w:r>
      <w:r w:rsidRPr="00735232">
        <w:rPr>
          <w:rFonts w:ascii="Times New Roman" w:hAnsi="Times New Roman" w:cs="Times New Roman"/>
          <w:sz w:val="24"/>
          <w:szCs w:val="24"/>
        </w:rPr>
        <w:t>Спуск со склонов (баллы).</w:t>
      </w:r>
    </w:p>
    <w:p w:rsidR="00735232" w:rsidRPr="00735232" w:rsidRDefault="00735232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>3. Преодоление подъёмов (баллы).</w:t>
      </w:r>
    </w:p>
    <w:p w:rsidR="00735232" w:rsidRPr="00735232" w:rsidRDefault="00735232" w:rsidP="009C644D">
      <w:pPr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>4. Комплексная эстафета (мин.).</w:t>
      </w:r>
    </w:p>
    <w:p w:rsidR="00735232" w:rsidRPr="009C644D" w:rsidRDefault="00735232" w:rsidP="009C644D">
      <w:pPr>
        <w:tabs>
          <w:tab w:val="left" w:pos="284"/>
        </w:tabs>
        <w:autoSpaceDE w:val="0"/>
        <w:autoSpaceDN w:val="0"/>
        <w:adjustRightInd w:val="0"/>
        <w:spacing w:before="100" w:after="0"/>
        <w:ind w:left="17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44D">
        <w:rPr>
          <w:rFonts w:ascii="Times New Roman" w:hAnsi="Times New Roman" w:cs="Times New Roman"/>
          <w:b/>
          <w:i/>
          <w:sz w:val="24"/>
          <w:szCs w:val="24"/>
        </w:rPr>
        <w:t xml:space="preserve">   Критерии оценивания деятельности обучающихся по </w:t>
      </w:r>
      <w:r w:rsidR="009C644D" w:rsidRPr="009C644D">
        <w:rPr>
          <w:rFonts w:ascii="Times New Roman" w:hAnsi="Times New Roman" w:cs="Times New Roman"/>
          <w:b/>
          <w:i/>
          <w:sz w:val="24"/>
          <w:szCs w:val="24"/>
        </w:rPr>
        <w:t>разделу</w:t>
      </w:r>
      <w:r w:rsidRPr="009C644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C644D">
        <w:rPr>
          <w:rFonts w:ascii="Times New Roman" w:hAnsi="Times New Roman" w:cs="Times New Roman"/>
          <w:b/>
          <w:sz w:val="24"/>
          <w:szCs w:val="24"/>
        </w:rPr>
        <w:t>отражающему национальные, региональные или этнокультурные особенности</w:t>
      </w:r>
      <w:r w:rsidRPr="009C644D">
        <w:rPr>
          <w:rFonts w:ascii="Times New Roman" w:hAnsi="Times New Roman" w:cs="Times New Roman"/>
          <w:b/>
          <w:i/>
          <w:sz w:val="24"/>
          <w:szCs w:val="24"/>
        </w:rPr>
        <w:t xml:space="preserve"> (на примере народной игры «</w:t>
      </w:r>
      <w:r w:rsidR="009C644D" w:rsidRPr="009C644D">
        <w:rPr>
          <w:rFonts w:ascii="Times New Roman" w:hAnsi="Times New Roman" w:cs="Times New Roman"/>
          <w:b/>
          <w:i/>
          <w:sz w:val="24"/>
          <w:szCs w:val="24"/>
        </w:rPr>
        <w:t>Лапта</w:t>
      </w:r>
      <w:r w:rsidRPr="009C644D">
        <w:rPr>
          <w:rFonts w:ascii="Times New Roman" w:hAnsi="Times New Roman" w:cs="Times New Roman"/>
          <w:b/>
          <w:i/>
          <w:sz w:val="24"/>
          <w:szCs w:val="24"/>
        </w:rPr>
        <w:t>»)»:</w:t>
      </w:r>
    </w:p>
    <w:p w:rsidR="00735232" w:rsidRPr="00735232" w:rsidRDefault="00735232" w:rsidP="009C644D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Style w:val="Zag11"/>
          <w:rFonts w:ascii="Times New Roman" w:eastAsia="@Arial Unicode MS" w:hAnsi="Times New Roman" w:cs="Times New Roman"/>
          <w:sz w:val="24"/>
          <w:szCs w:val="24"/>
        </w:rPr>
        <w:t>Демонстрировать знания о физической культуре</w:t>
      </w:r>
      <w:r w:rsidRPr="00735232">
        <w:rPr>
          <w:rFonts w:ascii="Times New Roman" w:hAnsi="Times New Roman" w:cs="Times New Roman"/>
          <w:sz w:val="24"/>
          <w:szCs w:val="24"/>
        </w:rPr>
        <w:t xml:space="preserve"> (дифференцированный опрос, тест, реферат, проектная работа) по темам модуля программы.</w:t>
      </w:r>
    </w:p>
    <w:p w:rsidR="00735232" w:rsidRPr="00735232" w:rsidRDefault="00735232" w:rsidP="009C644D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выполнять упражнения на </w:t>
      </w:r>
      <w:r w:rsidRPr="00735232">
        <w:rPr>
          <w:rFonts w:ascii="Times New Roman" w:eastAsia="Times-Roman" w:hAnsi="Times New Roman" w:cs="Times New Roman"/>
          <w:sz w:val="24"/>
          <w:szCs w:val="24"/>
        </w:rPr>
        <w:t>развитие ловкости и координации движений.</w:t>
      </w:r>
    </w:p>
    <w:p w:rsidR="00735232" w:rsidRPr="00735232" w:rsidRDefault="00735232" w:rsidP="009C644D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 xml:space="preserve">Самостоятельно выполнять упражнения для </w:t>
      </w:r>
      <w:r w:rsidRPr="00735232">
        <w:rPr>
          <w:rFonts w:ascii="Times New Roman" w:hAnsi="Times New Roman" w:cs="Times New Roman"/>
          <w:bCs/>
          <w:sz w:val="24"/>
          <w:szCs w:val="24"/>
        </w:rPr>
        <w:t>формирования</w:t>
      </w:r>
      <w:r w:rsidRPr="00735232">
        <w:rPr>
          <w:rFonts w:ascii="Times New Roman" w:hAnsi="Times New Roman" w:cs="Times New Roman"/>
          <w:sz w:val="24"/>
          <w:szCs w:val="24"/>
        </w:rPr>
        <w:t xml:space="preserve"> «мышечного корсета» и увеличения подвижности суставов.</w:t>
      </w:r>
    </w:p>
    <w:p w:rsidR="00735232" w:rsidRPr="00735232" w:rsidRDefault="00735232" w:rsidP="009C644D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>Качественно выполнять упражнения на развитие физических качеств</w:t>
      </w:r>
      <w:r w:rsidRPr="00735232">
        <w:rPr>
          <w:rFonts w:ascii="Times New Roman" w:eastAsia="Times-Roman" w:hAnsi="Times New Roman" w:cs="Times New Roman"/>
          <w:sz w:val="24"/>
          <w:szCs w:val="24"/>
        </w:rPr>
        <w:t xml:space="preserve">. </w:t>
      </w:r>
    </w:p>
    <w:p w:rsidR="00735232" w:rsidRPr="00735232" w:rsidRDefault="00735232" w:rsidP="009C644D">
      <w:pPr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32">
        <w:rPr>
          <w:rFonts w:ascii="Times New Roman" w:hAnsi="Times New Roman" w:cs="Times New Roman"/>
          <w:sz w:val="24"/>
          <w:szCs w:val="24"/>
        </w:rPr>
        <w:t xml:space="preserve">Качественно выполнять тестовые упражнения </w:t>
      </w:r>
      <w:r w:rsidR="00F62283">
        <w:rPr>
          <w:rFonts w:ascii="Times New Roman" w:hAnsi="Times New Roman" w:cs="Times New Roman"/>
          <w:sz w:val="24"/>
          <w:szCs w:val="24"/>
        </w:rPr>
        <w:t>раздела</w:t>
      </w:r>
      <w:r w:rsidRPr="00735232">
        <w:rPr>
          <w:rFonts w:ascii="Times New Roman" w:hAnsi="Times New Roman" w:cs="Times New Roman"/>
          <w:sz w:val="24"/>
          <w:szCs w:val="24"/>
        </w:rPr>
        <w:t xml:space="preserve"> отражающего национальные, региональные или этнокультурные особенности</w:t>
      </w:r>
      <w:r w:rsidRPr="007352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5232">
        <w:rPr>
          <w:rFonts w:ascii="Times New Roman" w:hAnsi="Times New Roman" w:cs="Times New Roman"/>
          <w:sz w:val="24"/>
          <w:szCs w:val="24"/>
        </w:rPr>
        <w:t>(на примере народной игры «</w:t>
      </w:r>
      <w:r w:rsidR="00F62283">
        <w:rPr>
          <w:rFonts w:ascii="Times New Roman" w:hAnsi="Times New Roman" w:cs="Times New Roman"/>
          <w:sz w:val="24"/>
          <w:szCs w:val="24"/>
        </w:rPr>
        <w:t>Лапта»)».</w:t>
      </w:r>
    </w:p>
    <w:p w:rsidR="00735232" w:rsidRPr="009C644D" w:rsidRDefault="00735232" w:rsidP="009C644D">
      <w:pPr>
        <w:spacing w:before="100" w:after="100"/>
        <w:ind w:left="17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44D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оценивания деятельности </w:t>
      </w:r>
      <w:proofErr w:type="gramStart"/>
      <w:r w:rsidRPr="009C644D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9C644D">
        <w:rPr>
          <w:rFonts w:ascii="Times New Roman" w:hAnsi="Times New Roman" w:cs="Times New Roman"/>
          <w:b/>
          <w:i/>
          <w:sz w:val="24"/>
          <w:szCs w:val="24"/>
        </w:rPr>
        <w:t xml:space="preserve"> с нарушением состояния здоровья</w:t>
      </w:r>
      <w:r w:rsidR="009C644D" w:rsidRPr="009C644D">
        <w:rPr>
          <w:rFonts w:ascii="Times New Roman" w:hAnsi="Times New Roman"/>
          <w:b/>
          <w:i/>
          <w:sz w:val="24"/>
          <w:szCs w:val="24"/>
        </w:rPr>
        <w:t>.</w:t>
      </w:r>
    </w:p>
    <w:p w:rsidR="00735232" w:rsidRPr="00735232" w:rsidRDefault="00735232" w:rsidP="005339D5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70" w:firstLine="709"/>
        <w:jc w:val="both"/>
      </w:pPr>
      <w:r w:rsidRPr="00735232">
        <w:rPr>
          <w:rStyle w:val="Zag11"/>
          <w:rFonts w:eastAsia="@Arial Unicode MS"/>
        </w:rPr>
        <w:t>Знания о физической культуре</w:t>
      </w:r>
      <w:r w:rsidRPr="00735232">
        <w:t xml:space="preserve"> (дифференцированный опрос, тест, реферат, проектная работа) по темам модулей программы.</w:t>
      </w:r>
    </w:p>
    <w:p w:rsidR="00735232" w:rsidRPr="00735232" w:rsidRDefault="00735232" w:rsidP="005339D5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70" w:firstLine="709"/>
        <w:jc w:val="both"/>
        <w:rPr>
          <w:rFonts w:eastAsia="@Arial Unicode MS"/>
        </w:rPr>
      </w:pPr>
      <w:r w:rsidRPr="00735232">
        <w:t xml:space="preserve">Самостоятельная разработка и демонстрирование перед аудиторией комплексов упражнений на </w:t>
      </w:r>
      <w:r w:rsidRPr="00735232">
        <w:rPr>
          <w:rFonts w:eastAsia="Times-Roman"/>
        </w:rPr>
        <w:t xml:space="preserve">развитие дыхательной и </w:t>
      </w:r>
      <w:proofErr w:type="gramStart"/>
      <w:r w:rsidRPr="00735232">
        <w:rPr>
          <w:rFonts w:eastAsia="Times-Roman"/>
        </w:rPr>
        <w:t>сердечно-сосудистой</w:t>
      </w:r>
      <w:proofErr w:type="gramEnd"/>
      <w:r w:rsidRPr="00735232">
        <w:rPr>
          <w:rFonts w:eastAsia="Times-Roman"/>
        </w:rPr>
        <w:t xml:space="preserve"> систем. </w:t>
      </w:r>
    </w:p>
    <w:p w:rsidR="00735232" w:rsidRPr="00735232" w:rsidRDefault="00735232" w:rsidP="005339D5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70" w:firstLine="709"/>
        <w:jc w:val="both"/>
        <w:rPr>
          <w:rFonts w:eastAsia="@Arial Unicode MS"/>
        </w:rPr>
      </w:pPr>
      <w:r w:rsidRPr="00735232">
        <w:t xml:space="preserve">Самостоятельная разработка и демонстрирование комплекса упражнений перед аудиторией для </w:t>
      </w:r>
      <w:r w:rsidRPr="00735232">
        <w:rPr>
          <w:bCs/>
        </w:rPr>
        <w:t>формирования</w:t>
      </w:r>
      <w:r w:rsidRPr="00735232">
        <w:t xml:space="preserve"> «мышечного корсета» и увеличения подвижности суставов.</w:t>
      </w:r>
    </w:p>
    <w:p w:rsidR="00735232" w:rsidRPr="00735232" w:rsidRDefault="00735232" w:rsidP="005339D5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70" w:firstLine="709"/>
        <w:jc w:val="both"/>
        <w:rPr>
          <w:rFonts w:eastAsia="@Arial Unicode MS"/>
        </w:rPr>
      </w:pPr>
      <w:r w:rsidRPr="00735232">
        <w:t>Самостоятельная разработка и демонстрирование комплексов упражнений и (или) комбинаций</w:t>
      </w:r>
      <w:r w:rsidRPr="00735232">
        <w:rPr>
          <w:rFonts w:eastAsia="Times-Roman"/>
        </w:rPr>
        <w:t xml:space="preserve"> для занятий оздоровительной а</w:t>
      </w:r>
      <w:r w:rsidRPr="00735232">
        <w:rPr>
          <w:bCs/>
        </w:rPr>
        <w:t>эробикой</w:t>
      </w:r>
    </w:p>
    <w:p w:rsidR="00735232" w:rsidRPr="00735232" w:rsidRDefault="00735232" w:rsidP="005339D5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70" w:firstLine="709"/>
        <w:jc w:val="both"/>
        <w:rPr>
          <w:rFonts w:eastAsia="@Arial Unicode MS"/>
        </w:rPr>
      </w:pPr>
      <w:r w:rsidRPr="00735232">
        <w:rPr>
          <w:rFonts w:eastAsia="Times-Roman"/>
        </w:rPr>
        <w:t xml:space="preserve">Качественное выполнение технических элементов по всем </w:t>
      </w:r>
      <w:r w:rsidR="009C644D">
        <w:rPr>
          <w:rFonts w:eastAsia="Times-Roman"/>
        </w:rPr>
        <w:t xml:space="preserve"> разделам </w:t>
      </w:r>
      <w:r w:rsidRPr="00735232">
        <w:rPr>
          <w:rFonts w:eastAsia="Times-Roman"/>
        </w:rPr>
        <w:t>программы.</w:t>
      </w:r>
    </w:p>
    <w:p w:rsidR="00735232" w:rsidRPr="00735232" w:rsidRDefault="00735232" w:rsidP="005339D5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70" w:firstLine="709"/>
        <w:jc w:val="both"/>
        <w:rPr>
          <w:rFonts w:eastAsia="@Arial Unicode MS"/>
        </w:rPr>
      </w:pPr>
      <w:r w:rsidRPr="00735232">
        <w:t xml:space="preserve">Индивидуальный рост </w:t>
      </w:r>
      <w:r w:rsidRPr="00735232">
        <w:rPr>
          <w:bCs/>
        </w:rPr>
        <w:t>физических</w:t>
      </w:r>
      <w:r w:rsidRPr="00735232">
        <w:t xml:space="preserve"> способностей и расширение </w:t>
      </w:r>
      <w:r w:rsidRPr="00735232">
        <w:rPr>
          <w:bCs/>
        </w:rPr>
        <w:t xml:space="preserve">функциональных возможностей </w:t>
      </w:r>
      <w:proofErr w:type="gramStart"/>
      <w:r w:rsidRPr="00735232">
        <w:rPr>
          <w:bCs/>
        </w:rPr>
        <w:t>обучающегося</w:t>
      </w:r>
      <w:proofErr w:type="gramEnd"/>
      <w:r w:rsidRPr="00735232">
        <w:rPr>
          <w:bCs/>
        </w:rPr>
        <w:t>.</w:t>
      </w:r>
    </w:p>
    <w:p w:rsidR="00735232" w:rsidRPr="00735232" w:rsidRDefault="00735232" w:rsidP="005339D5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70" w:firstLine="709"/>
        <w:jc w:val="both"/>
        <w:rPr>
          <w:rFonts w:eastAsia="@Arial Unicode MS"/>
        </w:rPr>
      </w:pPr>
      <w:r w:rsidRPr="00735232">
        <w:rPr>
          <w:rFonts w:eastAsia="Times-Roman"/>
        </w:rPr>
        <w:t>Степень освоения спортивных игр.</w:t>
      </w:r>
    </w:p>
    <w:p w:rsidR="00735232" w:rsidRPr="00735232" w:rsidRDefault="00735232" w:rsidP="009C644D">
      <w:pPr>
        <w:pStyle w:val="a5"/>
        <w:tabs>
          <w:tab w:val="left" w:pos="284"/>
        </w:tabs>
        <w:spacing w:after="0" w:line="276" w:lineRule="auto"/>
        <w:ind w:left="170" w:right="-31" w:firstLine="709"/>
        <w:jc w:val="both"/>
      </w:pPr>
    </w:p>
    <w:p w:rsidR="007E340D" w:rsidRPr="005D497C" w:rsidRDefault="007E340D" w:rsidP="009C644D">
      <w:pPr>
        <w:pStyle w:val="3"/>
        <w:ind w:left="170"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7" w:name="_Toc454886539"/>
      <w:r w:rsidRPr="005D497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B06BF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5D497C">
        <w:rPr>
          <w:rFonts w:ascii="Times New Roman" w:hAnsi="Times New Roman" w:cs="Times New Roman"/>
          <w:i/>
          <w:color w:val="auto"/>
          <w:sz w:val="24"/>
          <w:szCs w:val="24"/>
        </w:rPr>
        <w:t>УЧЕБНО – МЕТОДИЧЕСКАЯ ЛИТЕРАТУРА</w:t>
      </w:r>
      <w:bookmarkEnd w:id="7"/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spacing w:after="0" w:line="276" w:lineRule="auto"/>
        <w:ind w:left="170" w:firstLine="709"/>
        <w:jc w:val="both"/>
      </w:pPr>
      <w:proofErr w:type="spellStart"/>
      <w:r w:rsidRPr="005D497C">
        <w:t>Баклакова</w:t>
      </w:r>
      <w:proofErr w:type="spellEnd"/>
      <w:r w:rsidRPr="005D497C">
        <w:t xml:space="preserve"> Е.Ю. Методика обучения бегу [Текст]: методические указания для студентов ИФК / Е.Ю. </w:t>
      </w:r>
      <w:proofErr w:type="spellStart"/>
      <w:r w:rsidRPr="005D497C">
        <w:t>Баклакова</w:t>
      </w:r>
      <w:proofErr w:type="spellEnd"/>
      <w:r w:rsidRPr="005D497C">
        <w:t>. – Чайковский: ЧГИФК 2003 – 23 с.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spacing w:after="0" w:line="276" w:lineRule="auto"/>
        <w:ind w:left="170" w:firstLine="709"/>
        <w:jc w:val="both"/>
      </w:pPr>
      <w:proofErr w:type="spellStart"/>
      <w:r w:rsidRPr="005D497C">
        <w:t>Баклакова</w:t>
      </w:r>
      <w:proofErr w:type="spellEnd"/>
      <w:r w:rsidRPr="005D497C">
        <w:t xml:space="preserve"> Е.Ю. Применение подвижных игр на занятиях легкой атлетикой</w:t>
      </w:r>
      <w:proofErr w:type="gramStart"/>
      <w:r w:rsidRPr="005D497C">
        <w:t xml:space="preserve">.: </w:t>
      </w:r>
      <w:proofErr w:type="gramEnd"/>
      <w:r w:rsidRPr="005D497C">
        <w:t xml:space="preserve">Сборник подвижных игр, применяемых на занятиях легкой атлетикой/ Е.Ю. </w:t>
      </w:r>
      <w:proofErr w:type="spellStart"/>
      <w:r w:rsidRPr="005D497C">
        <w:t>Баклакова</w:t>
      </w:r>
      <w:proofErr w:type="spellEnd"/>
      <w:r w:rsidRPr="005D497C">
        <w:t>. - Чайковский: ЧГИФК, 2005. - 59с.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spacing w:after="0" w:line="276" w:lineRule="auto"/>
        <w:ind w:left="170" w:firstLine="709"/>
        <w:jc w:val="both"/>
      </w:pPr>
      <w:r w:rsidRPr="005D497C">
        <w:t xml:space="preserve">Баскетбол: [Текст]: учебное пособие для студентов высших учебных заведений/Д.И. </w:t>
      </w:r>
      <w:proofErr w:type="spellStart"/>
      <w:r w:rsidRPr="005D497C">
        <w:t>Нестеровский</w:t>
      </w:r>
      <w:proofErr w:type="spellEnd"/>
      <w:r w:rsidRPr="005D497C">
        <w:t xml:space="preserve">. </w:t>
      </w:r>
      <w:proofErr w:type="gramStart"/>
      <w:r w:rsidRPr="005D497C">
        <w:t>-М</w:t>
      </w:r>
      <w:proofErr w:type="gramEnd"/>
      <w:r w:rsidRPr="005D497C">
        <w:t>.: Издательский центр «Академия», 2010.-336с.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spacing w:after="0" w:line="276" w:lineRule="auto"/>
        <w:ind w:left="170" w:firstLine="709"/>
        <w:jc w:val="both"/>
      </w:pPr>
      <w:r w:rsidRPr="005D497C">
        <w:t>Булгакова Н. Ж. Оздоровительное, лечебное и адаптивное плавание: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spacing w:after="0" w:line="276" w:lineRule="auto"/>
        <w:ind w:left="170" w:firstLine="709"/>
        <w:jc w:val="both"/>
      </w:pPr>
      <w:proofErr w:type="spellStart"/>
      <w:r w:rsidRPr="005D497C">
        <w:t>Голев</w:t>
      </w:r>
      <w:proofErr w:type="spellEnd"/>
      <w:r w:rsidRPr="005D497C">
        <w:t xml:space="preserve"> А.Б. Программа по физической культуре для общеобразовательных организаций на основе акробатического рок-н-ролла / А.Б. </w:t>
      </w:r>
      <w:proofErr w:type="spellStart"/>
      <w:r w:rsidRPr="005D497C">
        <w:t>Голев</w:t>
      </w:r>
      <w:proofErr w:type="spellEnd"/>
      <w:r w:rsidRPr="005D497C">
        <w:t xml:space="preserve">, Е.В. </w:t>
      </w:r>
      <w:proofErr w:type="spellStart"/>
      <w:r w:rsidRPr="005D497C">
        <w:t>Разова</w:t>
      </w:r>
      <w:proofErr w:type="spellEnd"/>
      <w:r w:rsidRPr="005D497C">
        <w:t>, Т.К. Цветкова [Текст ] -</w:t>
      </w:r>
      <w:proofErr w:type="gramStart"/>
      <w:r w:rsidRPr="005D497C">
        <w:t xml:space="preserve"> .</w:t>
      </w:r>
      <w:proofErr w:type="gramEnd"/>
      <w:r w:rsidRPr="005D497C">
        <w:t xml:space="preserve"> М.: 2014. – 81 с.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spacing w:after="0" w:line="276" w:lineRule="auto"/>
        <w:ind w:left="170" w:firstLine="709"/>
        <w:jc w:val="both"/>
      </w:pPr>
      <w:proofErr w:type="spellStart"/>
      <w:r w:rsidRPr="005D497C">
        <w:t>Грибачева</w:t>
      </w:r>
      <w:proofErr w:type="spellEnd"/>
      <w:r w:rsidRPr="005D497C">
        <w:t xml:space="preserve"> М.А., </w:t>
      </w:r>
      <w:proofErr w:type="spellStart"/>
      <w:r w:rsidRPr="005D497C">
        <w:t>Круглыхин</w:t>
      </w:r>
      <w:proofErr w:type="spellEnd"/>
      <w:r w:rsidRPr="005D497C">
        <w:t xml:space="preserve"> В.А.. Программа интегративного курса физического воспитания </w:t>
      </w:r>
      <w:r w:rsidRPr="005D497C">
        <w:rPr>
          <w:color w:val="333333"/>
        </w:rPr>
        <w:t>для учащихся начальной школы на основе футбола.</w:t>
      </w:r>
      <w:r w:rsidRPr="005D497C">
        <w:t xml:space="preserve"> – М.А. </w:t>
      </w:r>
      <w:proofErr w:type="spellStart"/>
      <w:r w:rsidRPr="005D497C">
        <w:t>Грибачева</w:t>
      </w:r>
      <w:proofErr w:type="spellEnd"/>
      <w:r w:rsidRPr="005D497C">
        <w:t xml:space="preserve">, В.А. </w:t>
      </w:r>
      <w:proofErr w:type="spellStart"/>
      <w:r w:rsidRPr="005D497C">
        <w:t>Круглыхин</w:t>
      </w:r>
      <w:proofErr w:type="spellEnd"/>
      <w:r w:rsidRPr="005D497C">
        <w:t xml:space="preserve"> М. -</w:t>
      </w:r>
      <w:proofErr w:type="gramStart"/>
      <w:r w:rsidRPr="005D497C">
        <w:t xml:space="preserve"> :</w:t>
      </w:r>
      <w:proofErr w:type="gramEnd"/>
      <w:r w:rsidRPr="005D497C">
        <w:t xml:space="preserve"> Человек, 2011 – 248 с., </w:t>
      </w:r>
      <w:proofErr w:type="spellStart"/>
      <w:r w:rsidRPr="005D497C">
        <w:t>илл</w:t>
      </w:r>
      <w:proofErr w:type="spellEnd"/>
      <w:r w:rsidRPr="005D497C">
        <w:t>.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spacing w:after="0" w:line="276" w:lineRule="auto"/>
        <w:ind w:left="170" w:firstLine="709"/>
        <w:jc w:val="both"/>
      </w:pPr>
      <w:r w:rsidRPr="005D497C">
        <w:t>Дронов В.Я. Физическая культура. Лыжная подготовка детей школьного возраста: метод</w:t>
      </w:r>
      <w:proofErr w:type="gramStart"/>
      <w:r w:rsidRPr="005D497C">
        <w:t>.</w:t>
      </w:r>
      <w:proofErr w:type="gramEnd"/>
      <w:r w:rsidRPr="005D497C">
        <w:t xml:space="preserve"> </w:t>
      </w:r>
      <w:proofErr w:type="gramStart"/>
      <w:r w:rsidRPr="005D497C">
        <w:t>п</w:t>
      </w:r>
      <w:proofErr w:type="gramEnd"/>
      <w:r w:rsidRPr="005D497C">
        <w:t>особие / В.Я. Дронов. – М.: Изд-во НЦ ЭНАС, 2005. – 88 с.</w:t>
      </w:r>
    </w:p>
    <w:p w:rsidR="007E340D" w:rsidRPr="005D497C" w:rsidRDefault="007E340D" w:rsidP="005339D5">
      <w:pPr>
        <w:pStyle w:val="a5"/>
        <w:widowControl w:val="0"/>
        <w:numPr>
          <w:ilvl w:val="0"/>
          <w:numId w:val="10"/>
        </w:numPr>
        <w:tabs>
          <w:tab w:val="left" w:pos="709"/>
        </w:tabs>
        <w:spacing w:after="0" w:line="276" w:lineRule="auto"/>
        <w:ind w:left="170" w:firstLine="709"/>
        <w:jc w:val="both"/>
      </w:pPr>
      <w:r w:rsidRPr="005D497C">
        <w:t xml:space="preserve">Евсеев С.П., Адаптивная физическая культура: </w:t>
      </w:r>
      <w:proofErr w:type="spellStart"/>
      <w:r w:rsidRPr="005D497C">
        <w:t>Учебн</w:t>
      </w:r>
      <w:proofErr w:type="spellEnd"/>
      <w:r w:rsidRPr="005D497C">
        <w:t xml:space="preserve">. пособие. </w:t>
      </w:r>
      <w:r w:rsidRPr="005D497C">
        <w:rPr>
          <w:noProof/>
        </w:rPr>
        <w:t>/</w:t>
      </w:r>
      <w:r w:rsidRPr="005D497C">
        <w:t xml:space="preserve">С.П. Евсеев, Л.В. </w:t>
      </w:r>
      <w:proofErr w:type="spellStart"/>
      <w:r w:rsidRPr="005D497C">
        <w:t>Шапкова</w:t>
      </w:r>
      <w:proofErr w:type="spellEnd"/>
      <w:r w:rsidRPr="005D497C">
        <w:t xml:space="preserve">. </w:t>
      </w:r>
      <w:r w:rsidRPr="005D497C">
        <w:rPr>
          <w:noProof/>
        </w:rPr>
        <w:t>—</w:t>
      </w:r>
      <w:r w:rsidRPr="005D497C">
        <w:t xml:space="preserve"> М.: Советский спорт,</w:t>
      </w:r>
      <w:r w:rsidRPr="005D497C">
        <w:rPr>
          <w:noProof/>
        </w:rPr>
        <w:t xml:space="preserve"> 2000. — 240</w:t>
      </w:r>
      <w:r w:rsidRPr="005D497C">
        <w:t xml:space="preserve"> с.: </w:t>
      </w:r>
      <w:proofErr w:type="spellStart"/>
      <w:r w:rsidRPr="005D497C">
        <w:t>илл</w:t>
      </w:r>
      <w:proofErr w:type="spellEnd"/>
      <w:r w:rsidRPr="005D497C">
        <w:t>.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spacing w:after="0" w:line="276" w:lineRule="auto"/>
        <w:ind w:left="170" w:firstLine="709"/>
        <w:jc w:val="both"/>
      </w:pPr>
      <w:r w:rsidRPr="005D497C">
        <w:t>Железняк, Ю.Д. Спортивные игры [Текст] / Ю. Д. Железняк. – М .: 2003. – 55 с.</w:t>
      </w:r>
    </w:p>
    <w:p w:rsidR="007E340D" w:rsidRPr="005D497C" w:rsidRDefault="007E340D" w:rsidP="005339D5">
      <w:pPr>
        <w:pStyle w:val="14"/>
        <w:widowControl/>
        <w:numPr>
          <w:ilvl w:val="0"/>
          <w:numId w:val="10"/>
        </w:numPr>
        <w:tabs>
          <w:tab w:val="left" w:pos="709"/>
        </w:tabs>
        <w:spacing w:line="276" w:lineRule="auto"/>
        <w:ind w:left="170" w:firstLine="709"/>
        <w:rPr>
          <w:sz w:val="24"/>
          <w:szCs w:val="24"/>
        </w:rPr>
      </w:pPr>
      <w:r w:rsidRPr="005D497C">
        <w:rPr>
          <w:sz w:val="24"/>
          <w:szCs w:val="24"/>
        </w:rPr>
        <w:lastRenderedPageBreak/>
        <w:t xml:space="preserve">Игуменов В.М. Спортивная борьба: учебник для студентов и учащихся [Текст]/ В.М. Игуменов, Б.А. </w:t>
      </w:r>
      <w:proofErr w:type="spellStart"/>
      <w:r w:rsidRPr="005D497C">
        <w:rPr>
          <w:sz w:val="24"/>
          <w:szCs w:val="24"/>
        </w:rPr>
        <w:t>Подливаев</w:t>
      </w:r>
      <w:proofErr w:type="spellEnd"/>
      <w:r w:rsidRPr="005D497C">
        <w:rPr>
          <w:sz w:val="24"/>
          <w:szCs w:val="24"/>
        </w:rPr>
        <w:t>. – М.: Просвещение, 1993. – 240 с.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spacing w:after="0" w:line="276" w:lineRule="auto"/>
        <w:ind w:left="170" w:firstLine="709"/>
        <w:jc w:val="both"/>
      </w:pPr>
      <w:proofErr w:type="spellStart"/>
      <w:r w:rsidRPr="005D497C">
        <w:t>Кардамонова</w:t>
      </w:r>
      <w:proofErr w:type="spellEnd"/>
      <w:r w:rsidRPr="005D497C">
        <w:t xml:space="preserve"> Л. В.  Плавание: лечение и спорт / Л. В. </w:t>
      </w:r>
      <w:proofErr w:type="spellStart"/>
      <w:r w:rsidRPr="005D497C">
        <w:t>Кардамонова</w:t>
      </w:r>
      <w:proofErr w:type="spellEnd"/>
      <w:r w:rsidRPr="005D497C">
        <w:t xml:space="preserve">. – Ростов, 2001. – 217 с. 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spacing w:after="0" w:line="276" w:lineRule="auto"/>
        <w:ind w:left="170" w:firstLine="709"/>
        <w:jc w:val="both"/>
      </w:pPr>
      <w:proofErr w:type="spellStart"/>
      <w:r w:rsidRPr="005D497C">
        <w:t>Круглыхин</w:t>
      </w:r>
      <w:proofErr w:type="spellEnd"/>
      <w:r w:rsidRPr="005D497C">
        <w:t xml:space="preserve"> В.А. Программа «Интегративный курс физического воспитания   для </w:t>
      </w:r>
      <w:proofErr w:type="gramStart"/>
      <w:r w:rsidRPr="005D497C">
        <w:t>обучающихся</w:t>
      </w:r>
      <w:proofErr w:type="gramEnd"/>
      <w:r w:rsidRPr="005D497C">
        <w:t xml:space="preserve"> основного общего образования на основе футбола» / В.А. </w:t>
      </w:r>
      <w:proofErr w:type="spellStart"/>
      <w:r w:rsidRPr="005D497C">
        <w:t>Круглыхин</w:t>
      </w:r>
      <w:proofErr w:type="spellEnd"/>
      <w:r w:rsidRPr="005D497C">
        <w:t xml:space="preserve">, Е.В. </w:t>
      </w:r>
      <w:proofErr w:type="spellStart"/>
      <w:r w:rsidRPr="005D497C">
        <w:t>Разова</w:t>
      </w:r>
      <w:proofErr w:type="spellEnd"/>
      <w:r w:rsidRPr="005D497C">
        <w:t xml:space="preserve">, М.В. Анисимова, И.С. Бегун/ под общей редакцией </w:t>
      </w:r>
      <w:proofErr w:type="spellStart"/>
      <w:r w:rsidRPr="005D497C">
        <w:t>Н.С.Федченко</w:t>
      </w:r>
      <w:proofErr w:type="spellEnd"/>
      <w:r w:rsidRPr="005D497C">
        <w:t xml:space="preserve"> - М.: 2013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spacing w:after="0" w:line="276" w:lineRule="auto"/>
        <w:ind w:left="170" w:firstLine="709"/>
        <w:jc w:val="both"/>
      </w:pPr>
      <w:proofErr w:type="spellStart"/>
      <w:r w:rsidRPr="005D497C">
        <w:t>Круглыхин</w:t>
      </w:r>
      <w:proofErr w:type="spellEnd"/>
      <w:r w:rsidRPr="005D497C">
        <w:t xml:space="preserve"> В.А. Программа дополнительного образования по физической культуре для образовательных организаций и профессиональных образовательных организаций на основе футбола/ В.А </w:t>
      </w:r>
      <w:proofErr w:type="spellStart"/>
      <w:r w:rsidRPr="005D497C">
        <w:t>Круглыхин</w:t>
      </w:r>
      <w:proofErr w:type="spellEnd"/>
      <w:r w:rsidRPr="005D497C">
        <w:t xml:space="preserve">., Е.В. </w:t>
      </w:r>
      <w:proofErr w:type="spellStart"/>
      <w:r w:rsidRPr="005D497C">
        <w:t>Разова</w:t>
      </w:r>
      <w:proofErr w:type="spellEnd"/>
      <w:r w:rsidRPr="005D497C">
        <w:t xml:space="preserve"> – М.: Советский спорт, 2015. – 186.: </w:t>
      </w:r>
      <w:proofErr w:type="spellStart"/>
      <w:r w:rsidRPr="005D497C">
        <w:t>илл</w:t>
      </w:r>
      <w:proofErr w:type="spellEnd"/>
      <w:r w:rsidRPr="005D497C">
        <w:t>.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76" w:lineRule="auto"/>
        <w:ind w:left="170" w:firstLine="709"/>
        <w:jc w:val="both"/>
      </w:pPr>
      <w:r w:rsidRPr="005D497C">
        <w:rPr>
          <w:spacing w:val="-1"/>
        </w:rPr>
        <w:t>Легкая атлетика: Учеб</w:t>
      </w:r>
      <w:proofErr w:type="gramStart"/>
      <w:r w:rsidRPr="005D497C">
        <w:rPr>
          <w:spacing w:val="-1"/>
        </w:rPr>
        <w:t>.</w:t>
      </w:r>
      <w:proofErr w:type="gramEnd"/>
      <w:r w:rsidRPr="005D497C">
        <w:rPr>
          <w:spacing w:val="-1"/>
        </w:rPr>
        <w:t xml:space="preserve"> </w:t>
      </w:r>
      <w:proofErr w:type="gramStart"/>
      <w:r w:rsidRPr="005D497C">
        <w:rPr>
          <w:spacing w:val="-1"/>
        </w:rPr>
        <w:t>п</w:t>
      </w:r>
      <w:proofErr w:type="gramEnd"/>
      <w:r w:rsidRPr="005D497C">
        <w:rPr>
          <w:spacing w:val="-1"/>
        </w:rPr>
        <w:t xml:space="preserve">особие для студентов высших педагогических учебных </w:t>
      </w:r>
      <w:r w:rsidRPr="005D497C">
        <w:t>заведений /</w:t>
      </w:r>
      <w:proofErr w:type="spellStart"/>
      <w:r w:rsidRPr="005D497C">
        <w:t>А.И.Жилкин</w:t>
      </w:r>
      <w:proofErr w:type="spellEnd"/>
      <w:r w:rsidRPr="005D497C">
        <w:t xml:space="preserve">, [и др.] — М.: Издательский центр «Академия», 2003. — 464 с. </w:t>
      </w:r>
    </w:p>
    <w:p w:rsidR="007E340D" w:rsidRPr="005D497C" w:rsidRDefault="007E340D" w:rsidP="005339D5">
      <w:pPr>
        <w:pStyle w:val="14"/>
        <w:widowControl/>
        <w:numPr>
          <w:ilvl w:val="0"/>
          <w:numId w:val="10"/>
        </w:numPr>
        <w:tabs>
          <w:tab w:val="left" w:pos="709"/>
        </w:tabs>
        <w:spacing w:line="276" w:lineRule="auto"/>
        <w:ind w:left="170" w:firstLine="709"/>
        <w:rPr>
          <w:sz w:val="24"/>
          <w:szCs w:val="24"/>
        </w:rPr>
      </w:pPr>
      <w:r w:rsidRPr="005D497C">
        <w:rPr>
          <w:sz w:val="24"/>
          <w:szCs w:val="24"/>
        </w:rPr>
        <w:t>Легкая атлетика: учебник /М.Е. Кобринский [и др.]; под общ</w:t>
      </w:r>
      <w:proofErr w:type="gramStart"/>
      <w:r w:rsidRPr="005D497C">
        <w:rPr>
          <w:sz w:val="24"/>
          <w:szCs w:val="24"/>
        </w:rPr>
        <w:t>.</w:t>
      </w:r>
      <w:proofErr w:type="gramEnd"/>
      <w:r w:rsidRPr="005D497C">
        <w:rPr>
          <w:sz w:val="24"/>
          <w:szCs w:val="24"/>
        </w:rPr>
        <w:t xml:space="preserve"> </w:t>
      </w:r>
      <w:proofErr w:type="gramStart"/>
      <w:r w:rsidRPr="005D497C">
        <w:rPr>
          <w:sz w:val="24"/>
          <w:szCs w:val="24"/>
        </w:rPr>
        <w:t>р</w:t>
      </w:r>
      <w:proofErr w:type="gramEnd"/>
      <w:r w:rsidRPr="005D497C">
        <w:rPr>
          <w:sz w:val="24"/>
          <w:szCs w:val="24"/>
        </w:rPr>
        <w:t xml:space="preserve">ед. М. Е. Кобринского, Т.П. Юшкевича, А.Н. </w:t>
      </w:r>
      <w:proofErr w:type="spellStart"/>
      <w:r w:rsidRPr="005D497C">
        <w:rPr>
          <w:sz w:val="24"/>
          <w:szCs w:val="24"/>
        </w:rPr>
        <w:t>Конникова</w:t>
      </w:r>
      <w:proofErr w:type="spellEnd"/>
      <w:r w:rsidRPr="005D497C">
        <w:rPr>
          <w:sz w:val="24"/>
          <w:szCs w:val="24"/>
        </w:rPr>
        <w:t>.  – Мн.: Тесей, 2005 – 336с.</w:t>
      </w:r>
    </w:p>
    <w:p w:rsidR="007E340D" w:rsidRPr="005D497C" w:rsidRDefault="007E340D" w:rsidP="005339D5">
      <w:pPr>
        <w:pStyle w:val="14"/>
        <w:widowControl/>
        <w:numPr>
          <w:ilvl w:val="0"/>
          <w:numId w:val="10"/>
        </w:numPr>
        <w:tabs>
          <w:tab w:val="left" w:pos="709"/>
        </w:tabs>
        <w:spacing w:line="276" w:lineRule="auto"/>
        <w:ind w:left="170" w:firstLine="709"/>
        <w:rPr>
          <w:sz w:val="24"/>
          <w:szCs w:val="24"/>
        </w:rPr>
      </w:pPr>
      <w:r w:rsidRPr="005D497C">
        <w:rPr>
          <w:sz w:val="24"/>
          <w:szCs w:val="24"/>
        </w:rPr>
        <w:t>Легкая атлетика: учебник/М.Е. Кобринский [и др.]; под общ</w:t>
      </w:r>
      <w:proofErr w:type="gramStart"/>
      <w:r w:rsidRPr="005D497C">
        <w:rPr>
          <w:sz w:val="24"/>
          <w:szCs w:val="24"/>
        </w:rPr>
        <w:t>.</w:t>
      </w:r>
      <w:proofErr w:type="gramEnd"/>
      <w:r w:rsidRPr="005D497C">
        <w:rPr>
          <w:sz w:val="24"/>
          <w:szCs w:val="24"/>
        </w:rPr>
        <w:t xml:space="preserve"> </w:t>
      </w:r>
      <w:proofErr w:type="gramStart"/>
      <w:r w:rsidRPr="005D497C">
        <w:rPr>
          <w:sz w:val="24"/>
          <w:szCs w:val="24"/>
        </w:rPr>
        <w:t>р</w:t>
      </w:r>
      <w:proofErr w:type="gramEnd"/>
      <w:r w:rsidRPr="005D497C">
        <w:rPr>
          <w:sz w:val="24"/>
          <w:szCs w:val="24"/>
        </w:rPr>
        <w:t xml:space="preserve">ед. М. Е. Кобринского, Т.П. Юшкевича, А.Н. </w:t>
      </w:r>
      <w:proofErr w:type="spellStart"/>
      <w:r w:rsidRPr="005D497C">
        <w:rPr>
          <w:sz w:val="24"/>
          <w:szCs w:val="24"/>
        </w:rPr>
        <w:t>Конникова</w:t>
      </w:r>
      <w:proofErr w:type="spellEnd"/>
      <w:r w:rsidRPr="005D497C">
        <w:rPr>
          <w:sz w:val="24"/>
          <w:szCs w:val="24"/>
        </w:rPr>
        <w:t>//.  – Мн.: Тесей, 2005 – 336с.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170" w:firstLine="709"/>
        <w:jc w:val="both"/>
      </w:pPr>
      <w:proofErr w:type="spellStart"/>
      <w:r w:rsidRPr="005D497C">
        <w:t>Нестеровский</w:t>
      </w:r>
      <w:proofErr w:type="spellEnd"/>
      <w:r w:rsidRPr="005D497C">
        <w:t>, Д. И. Баскетбол [Текст]: учеб</w:t>
      </w:r>
      <w:proofErr w:type="gramStart"/>
      <w:r w:rsidRPr="005D497C">
        <w:t>.</w:t>
      </w:r>
      <w:proofErr w:type="gramEnd"/>
      <w:r w:rsidRPr="005D497C">
        <w:t xml:space="preserve"> </w:t>
      </w:r>
      <w:proofErr w:type="gramStart"/>
      <w:r w:rsidRPr="005D497C">
        <w:t>п</w:t>
      </w:r>
      <w:proofErr w:type="gramEnd"/>
      <w:r w:rsidRPr="005D497C">
        <w:t xml:space="preserve">особие для студентов вузов / Д. И. </w:t>
      </w:r>
      <w:proofErr w:type="spellStart"/>
      <w:r w:rsidRPr="005D497C">
        <w:t>Нестеровский</w:t>
      </w:r>
      <w:proofErr w:type="spellEnd"/>
      <w:r w:rsidRPr="005D497C">
        <w:t xml:space="preserve">. — Москва: Академия, 2007. — 336 с. </w:t>
      </w:r>
    </w:p>
    <w:p w:rsidR="007E340D" w:rsidRPr="005D497C" w:rsidRDefault="007E340D" w:rsidP="009C644D">
      <w:pPr>
        <w:tabs>
          <w:tab w:val="left" w:pos="709"/>
        </w:tabs>
        <w:autoSpaceDE w:val="0"/>
        <w:autoSpaceDN w:val="0"/>
        <w:adjustRightInd w:val="0"/>
        <w:spacing w:after="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97C">
        <w:rPr>
          <w:rFonts w:ascii="Times New Roman" w:hAnsi="Times New Roman" w:cs="Times New Roman"/>
          <w:sz w:val="24"/>
          <w:szCs w:val="24"/>
        </w:rPr>
        <w:t xml:space="preserve">образования / В. С. Родиченко и др.; Олимпийский комитет России. – 25-е изд., </w:t>
      </w:r>
      <w:proofErr w:type="spellStart"/>
      <w:r w:rsidRPr="005D497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D497C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5D497C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5D497C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5D49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497C">
        <w:rPr>
          <w:rFonts w:ascii="Times New Roman" w:hAnsi="Times New Roman" w:cs="Times New Roman"/>
          <w:sz w:val="24"/>
          <w:szCs w:val="24"/>
        </w:rPr>
        <w:t xml:space="preserve"> Советский спорт, 2014. – 224 с. : ил.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spacing w:after="0" w:line="276" w:lineRule="auto"/>
        <w:ind w:left="170" w:firstLine="709"/>
        <w:jc w:val="both"/>
        <w:rPr>
          <w:b/>
        </w:rPr>
      </w:pPr>
      <w:r w:rsidRPr="005D497C">
        <w:rPr>
          <w:rStyle w:val="af6"/>
          <w:b w:val="0"/>
        </w:rPr>
        <w:t>Оздоровительное, лечебное и адаптивное плавание: учебное пособие для вузов / Н. Ж. Булгакова, С. Н. Морозов, О. И. Попов и др.; под ред. Н. Ж. Булгаковой. - М.: Академия, 2005. - 432 с.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spacing w:after="0" w:line="276" w:lineRule="auto"/>
        <w:ind w:left="170" w:firstLine="709"/>
        <w:jc w:val="both"/>
      </w:pPr>
      <w:r w:rsidRPr="005D497C">
        <w:rPr>
          <w:bCs/>
          <w:spacing w:val="-7"/>
        </w:rPr>
        <w:t xml:space="preserve">Плавание: </w:t>
      </w:r>
      <w:r w:rsidRPr="005D497C">
        <w:rPr>
          <w:spacing w:val="-7"/>
        </w:rPr>
        <w:t>Учебник для вузов / Под общ</w:t>
      </w:r>
      <w:proofErr w:type="gramStart"/>
      <w:r w:rsidRPr="005D497C">
        <w:rPr>
          <w:spacing w:val="-7"/>
        </w:rPr>
        <w:t>.</w:t>
      </w:r>
      <w:proofErr w:type="gramEnd"/>
      <w:r w:rsidRPr="005D497C">
        <w:rPr>
          <w:spacing w:val="-7"/>
        </w:rPr>
        <w:t xml:space="preserve"> </w:t>
      </w:r>
      <w:proofErr w:type="gramStart"/>
      <w:r w:rsidRPr="005D497C">
        <w:rPr>
          <w:spacing w:val="-7"/>
        </w:rPr>
        <w:t>р</w:t>
      </w:r>
      <w:proofErr w:type="gramEnd"/>
      <w:r w:rsidRPr="005D497C">
        <w:rPr>
          <w:spacing w:val="-7"/>
        </w:rPr>
        <w:t>ед. Н.Ж. Булгаковой. — М.: Физкультура и спорт, 2001. — 400 с.</w:t>
      </w:r>
    </w:p>
    <w:p w:rsidR="007E340D" w:rsidRPr="005D497C" w:rsidRDefault="007E340D" w:rsidP="005339D5">
      <w:pPr>
        <w:pStyle w:val="a7"/>
        <w:numPr>
          <w:ilvl w:val="0"/>
          <w:numId w:val="10"/>
        </w:numPr>
        <w:tabs>
          <w:tab w:val="left" w:pos="709"/>
        </w:tabs>
        <w:spacing w:line="276" w:lineRule="auto"/>
        <w:ind w:left="170" w:firstLine="709"/>
        <w:jc w:val="both"/>
      </w:pPr>
      <w:r w:rsidRPr="005D497C">
        <w:t>Портнов, Ю. И. Доступный каждому баскетбол. [Текст] // Ю. И. Портнов. – М.: Адаптивная физическая культура. 2011. - № 1.- С. 25-25.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170" w:firstLine="709"/>
        <w:jc w:val="both"/>
      </w:pPr>
      <w:r w:rsidRPr="005D497C">
        <w:t xml:space="preserve">Программа дисциплины «Теория и методика баскетбола» [Текст]: для вузов физической культуры / под ред. Ю. М. Портнова. — Москва, 2004 – 148 с. 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spacing w:after="0" w:line="276" w:lineRule="auto"/>
        <w:ind w:left="170" w:firstLine="709"/>
        <w:jc w:val="both"/>
      </w:pPr>
      <w:proofErr w:type="spellStart"/>
      <w:r w:rsidRPr="005D497C">
        <w:t>Протченко</w:t>
      </w:r>
      <w:proofErr w:type="spellEnd"/>
      <w:r w:rsidRPr="005D497C">
        <w:t xml:space="preserve"> Т. А.   Программа   по плаванию для детей от 2 до 7 лет / Т. А. </w:t>
      </w:r>
      <w:proofErr w:type="spellStart"/>
      <w:r w:rsidRPr="005D497C">
        <w:t>Протченко</w:t>
      </w:r>
      <w:proofErr w:type="spellEnd"/>
      <w:r w:rsidRPr="005D497C">
        <w:t>, Ю. А. Семенов. – М., 2007. – 24 с.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spacing w:after="0" w:line="276" w:lineRule="auto"/>
        <w:ind w:left="170" w:firstLine="709"/>
        <w:jc w:val="both"/>
      </w:pPr>
      <w:proofErr w:type="spellStart"/>
      <w:r w:rsidRPr="005D497C">
        <w:t>Протченко</w:t>
      </w:r>
      <w:proofErr w:type="spellEnd"/>
      <w:r w:rsidRPr="005D497C">
        <w:t xml:space="preserve"> Т. А. Обучение плаванию дошкольников и младших школьников: </w:t>
      </w:r>
      <w:proofErr w:type="spellStart"/>
      <w:r w:rsidRPr="005D497C">
        <w:t>практ</w:t>
      </w:r>
      <w:proofErr w:type="spellEnd"/>
      <w:r w:rsidRPr="005D497C">
        <w:t xml:space="preserve">. </w:t>
      </w:r>
      <w:proofErr w:type="spellStart"/>
      <w:r w:rsidRPr="005D497C">
        <w:t>пособ</w:t>
      </w:r>
      <w:proofErr w:type="spellEnd"/>
      <w:r w:rsidRPr="005D497C">
        <w:t xml:space="preserve">. /Т. А. </w:t>
      </w:r>
      <w:proofErr w:type="spellStart"/>
      <w:r w:rsidRPr="005D497C">
        <w:t>Протченко</w:t>
      </w:r>
      <w:proofErr w:type="spellEnd"/>
      <w:r w:rsidRPr="005D497C">
        <w:t>, Ю. А. Семенов. – М., 2003. – 80 с.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170" w:firstLine="709"/>
        <w:jc w:val="both"/>
        <w:rPr>
          <w:rFonts w:eastAsia="TimesNewRomanPSMT"/>
        </w:rPr>
      </w:pPr>
      <w:proofErr w:type="spellStart"/>
      <w:r w:rsidRPr="005D497C">
        <w:rPr>
          <w:bCs/>
        </w:rPr>
        <w:t>Рубанович</w:t>
      </w:r>
      <w:proofErr w:type="spellEnd"/>
      <w:r w:rsidRPr="005D497C">
        <w:rPr>
          <w:bCs/>
        </w:rPr>
        <w:t xml:space="preserve"> В. Б. </w:t>
      </w:r>
      <w:r w:rsidRPr="005D497C">
        <w:rPr>
          <w:rFonts w:eastAsia="TimesNewRomanPSMT"/>
        </w:rPr>
        <w:t>Основы здорового образа жизни: учеб</w:t>
      </w:r>
      <w:proofErr w:type="gramStart"/>
      <w:r w:rsidRPr="005D497C">
        <w:rPr>
          <w:rFonts w:eastAsia="TimesNewRomanPSMT"/>
        </w:rPr>
        <w:t>.</w:t>
      </w:r>
      <w:proofErr w:type="gramEnd"/>
      <w:r w:rsidRPr="005D497C">
        <w:rPr>
          <w:rFonts w:eastAsia="TimesNewRomanPSMT"/>
        </w:rPr>
        <w:t xml:space="preserve"> </w:t>
      </w:r>
      <w:proofErr w:type="gramStart"/>
      <w:r w:rsidRPr="005D497C">
        <w:rPr>
          <w:rFonts w:eastAsia="TimesNewRomanPSMT"/>
        </w:rPr>
        <w:t>п</w:t>
      </w:r>
      <w:proofErr w:type="gramEnd"/>
      <w:r w:rsidRPr="005D497C">
        <w:rPr>
          <w:rFonts w:eastAsia="TimesNewRomanPSMT"/>
        </w:rPr>
        <w:t xml:space="preserve">особие / В. Б. </w:t>
      </w:r>
      <w:proofErr w:type="spellStart"/>
      <w:r w:rsidRPr="005D497C">
        <w:rPr>
          <w:rFonts w:eastAsia="TimesNewRomanPSMT"/>
        </w:rPr>
        <w:t>Рубанович</w:t>
      </w:r>
      <w:proofErr w:type="spellEnd"/>
      <w:r w:rsidRPr="005D497C">
        <w:rPr>
          <w:rFonts w:eastAsia="TimesNewRomanPSMT"/>
        </w:rPr>
        <w:t xml:space="preserve">, Р. И. </w:t>
      </w:r>
      <w:proofErr w:type="spellStart"/>
      <w:r w:rsidRPr="005D497C">
        <w:rPr>
          <w:rFonts w:eastAsia="TimesNewRomanPSMT"/>
        </w:rPr>
        <w:t>Айзман</w:t>
      </w:r>
      <w:proofErr w:type="spellEnd"/>
      <w:r w:rsidRPr="005D497C">
        <w:rPr>
          <w:rFonts w:eastAsia="TimesNewRomanPSMT"/>
        </w:rPr>
        <w:t xml:space="preserve">. — Новосибирск: АРТА, 2011. — 256 с. — Серия </w:t>
      </w:r>
      <w:r w:rsidRPr="005D497C">
        <w:rPr>
          <w:rFonts w:ascii="Cambria Math" w:eastAsia="TimesNewRomanPSMT" w:hAnsi="Cambria Math"/>
        </w:rPr>
        <w:t>≪</w:t>
      </w:r>
      <w:r w:rsidRPr="005D497C">
        <w:rPr>
          <w:rFonts w:eastAsia="TimesNewRomanPSMT"/>
        </w:rPr>
        <w:t>Безопасность жизнедеятельности</w:t>
      </w:r>
      <w:r w:rsidRPr="005D497C">
        <w:rPr>
          <w:rFonts w:ascii="Cambria Math" w:eastAsia="TimesNewRomanPSMT" w:hAnsi="Cambria Math"/>
        </w:rPr>
        <w:t>≫</w:t>
      </w:r>
      <w:r w:rsidRPr="005D497C">
        <w:rPr>
          <w:rFonts w:eastAsia="TimesNewRomanPSMT"/>
        </w:rPr>
        <w:t>.</w:t>
      </w:r>
    </w:p>
    <w:p w:rsidR="007E340D" w:rsidRPr="005D497C" w:rsidRDefault="007E340D" w:rsidP="005339D5">
      <w:pPr>
        <w:pStyle w:val="14"/>
        <w:widowControl/>
        <w:numPr>
          <w:ilvl w:val="0"/>
          <w:numId w:val="10"/>
        </w:numPr>
        <w:tabs>
          <w:tab w:val="left" w:pos="709"/>
        </w:tabs>
        <w:spacing w:line="276" w:lineRule="auto"/>
        <w:ind w:left="170" w:firstLine="709"/>
        <w:rPr>
          <w:sz w:val="24"/>
          <w:szCs w:val="24"/>
        </w:rPr>
      </w:pPr>
      <w:proofErr w:type="spellStart"/>
      <w:r w:rsidRPr="005D497C">
        <w:rPr>
          <w:sz w:val="24"/>
          <w:szCs w:val="24"/>
        </w:rPr>
        <w:t>Рудман</w:t>
      </w:r>
      <w:proofErr w:type="spellEnd"/>
      <w:r w:rsidRPr="005D497C">
        <w:rPr>
          <w:sz w:val="24"/>
          <w:szCs w:val="24"/>
        </w:rPr>
        <w:t xml:space="preserve"> Д.Л. Самбо / Д.Л. </w:t>
      </w:r>
      <w:proofErr w:type="spellStart"/>
      <w:r w:rsidRPr="005D497C">
        <w:rPr>
          <w:sz w:val="24"/>
          <w:szCs w:val="24"/>
        </w:rPr>
        <w:t>Рудман</w:t>
      </w:r>
      <w:proofErr w:type="spellEnd"/>
      <w:r w:rsidRPr="005D497C">
        <w:rPr>
          <w:sz w:val="24"/>
          <w:szCs w:val="24"/>
        </w:rPr>
        <w:t xml:space="preserve">//. – М.: Терра-Спорт, 2000. </w:t>
      </w:r>
    </w:p>
    <w:p w:rsidR="007E340D" w:rsidRPr="005D497C" w:rsidRDefault="007E340D" w:rsidP="005339D5">
      <w:pPr>
        <w:pStyle w:val="14"/>
        <w:widowControl/>
        <w:numPr>
          <w:ilvl w:val="0"/>
          <w:numId w:val="10"/>
        </w:numPr>
        <w:tabs>
          <w:tab w:val="left" w:pos="709"/>
        </w:tabs>
        <w:spacing w:line="276" w:lineRule="auto"/>
        <w:ind w:left="170" w:firstLine="709"/>
        <w:rPr>
          <w:sz w:val="24"/>
          <w:szCs w:val="24"/>
        </w:rPr>
      </w:pPr>
      <w:r w:rsidRPr="005D497C">
        <w:rPr>
          <w:sz w:val="24"/>
          <w:szCs w:val="24"/>
        </w:rPr>
        <w:t>Самбо: правила соревнований [Текст] / Всероссийская федерация Самбо. – М.: Советский спорт, 2016. – 128 с.</w:t>
      </w:r>
    </w:p>
    <w:p w:rsidR="007E340D" w:rsidRPr="005D497C" w:rsidRDefault="007E340D" w:rsidP="005339D5">
      <w:pPr>
        <w:pStyle w:val="14"/>
        <w:widowControl/>
        <w:numPr>
          <w:ilvl w:val="0"/>
          <w:numId w:val="10"/>
        </w:numPr>
        <w:tabs>
          <w:tab w:val="left" w:pos="709"/>
        </w:tabs>
        <w:spacing w:line="276" w:lineRule="auto"/>
        <w:ind w:left="170" w:firstLine="709"/>
        <w:rPr>
          <w:sz w:val="24"/>
          <w:szCs w:val="24"/>
        </w:rPr>
      </w:pPr>
      <w:r w:rsidRPr="005D497C">
        <w:rPr>
          <w:sz w:val="24"/>
          <w:szCs w:val="24"/>
        </w:rPr>
        <w:t xml:space="preserve">Самбо: справочник [Текст] – 2-е изд., </w:t>
      </w:r>
      <w:proofErr w:type="spellStart"/>
      <w:r w:rsidRPr="005D497C">
        <w:rPr>
          <w:sz w:val="24"/>
          <w:szCs w:val="24"/>
        </w:rPr>
        <w:t>перераб</w:t>
      </w:r>
      <w:proofErr w:type="spellEnd"/>
      <w:r w:rsidRPr="005D497C">
        <w:rPr>
          <w:sz w:val="24"/>
          <w:szCs w:val="24"/>
        </w:rPr>
        <w:t>. и доп. – М.: Советский спорт, 2006. – 208 с.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spacing w:after="0" w:line="276" w:lineRule="auto"/>
        <w:ind w:left="170" w:firstLine="709"/>
        <w:jc w:val="both"/>
      </w:pPr>
      <w:r w:rsidRPr="005D497C">
        <w:t xml:space="preserve">Семенова С. С. Коррекция осанки в процессе обучения плаванию детей 7-11 лет: </w:t>
      </w:r>
      <w:proofErr w:type="spellStart"/>
      <w:r w:rsidRPr="005D497C">
        <w:t>автореф</w:t>
      </w:r>
      <w:proofErr w:type="spellEnd"/>
      <w:r w:rsidRPr="005D497C">
        <w:t xml:space="preserve">. </w:t>
      </w:r>
      <w:proofErr w:type="spellStart"/>
      <w:r w:rsidRPr="005D497C">
        <w:t>дис</w:t>
      </w:r>
      <w:proofErr w:type="spellEnd"/>
      <w:r w:rsidRPr="005D497C">
        <w:t xml:space="preserve">. канд. </w:t>
      </w:r>
      <w:proofErr w:type="spellStart"/>
      <w:r w:rsidRPr="005D497C">
        <w:t>пед</w:t>
      </w:r>
      <w:proofErr w:type="spellEnd"/>
      <w:r w:rsidRPr="005D497C">
        <w:t>. наук / С. С. Семенова. – СПб</w:t>
      </w:r>
      <w:proofErr w:type="gramStart"/>
      <w:r w:rsidRPr="005D497C">
        <w:t xml:space="preserve">.,  </w:t>
      </w:r>
      <w:proofErr w:type="gramEnd"/>
      <w:r w:rsidRPr="005D497C">
        <w:t xml:space="preserve">2000. – 24 с. 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spacing w:after="0" w:line="276" w:lineRule="auto"/>
        <w:ind w:left="170" w:firstLine="709"/>
        <w:jc w:val="both"/>
      </w:pPr>
      <w:r w:rsidRPr="005D497C">
        <w:lastRenderedPageBreak/>
        <w:t>Созинов В.В., Легкая атлетика</w:t>
      </w:r>
      <w:r w:rsidRPr="005D497C">
        <w:rPr>
          <w:bCs/>
        </w:rPr>
        <w:t>: Методические указания для студентов ИФК по самостоятельной подготовке к зачету по общему курсу</w:t>
      </w:r>
      <w:r w:rsidRPr="005D497C">
        <w:t>.- Чайковский: ЧГИФК, 2003 – 16 с.</w:t>
      </w:r>
    </w:p>
    <w:p w:rsidR="007E340D" w:rsidRPr="005D497C" w:rsidRDefault="007E340D" w:rsidP="005339D5">
      <w:pPr>
        <w:pStyle w:val="14"/>
        <w:widowControl/>
        <w:numPr>
          <w:ilvl w:val="0"/>
          <w:numId w:val="10"/>
        </w:numPr>
        <w:tabs>
          <w:tab w:val="left" w:pos="709"/>
        </w:tabs>
        <w:spacing w:line="276" w:lineRule="auto"/>
        <w:ind w:left="170" w:firstLine="709"/>
        <w:rPr>
          <w:sz w:val="24"/>
          <w:szCs w:val="24"/>
        </w:rPr>
      </w:pPr>
      <w:r w:rsidRPr="005D497C">
        <w:rPr>
          <w:sz w:val="24"/>
          <w:szCs w:val="24"/>
        </w:rPr>
        <w:t xml:space="preserve">Спортивно-педагогическая </w:t>
      </w:r>
      <w:proofErr w:type="spellStart"/>
      <w:r w:rsidRPr="005D497C">
        <w:rPr>
          <w:sz w:val="24"/>
          <w:szCs w:val="24"/>
        </w:rPr>
        <w:t>адаптология</w:t>
      </w:r>
      <w:proofErr w:type="spellEnd"/>
      <w:r w:rsidRPr="005D497C">
        <w:rPr>
          <w:sz w:val="24"/>
          <w:szCs w:val="24"/>
        </w:rPr>
        <w:t xml:space="preserve"> борьбы Самбо: методические рекомендации // С.В. Елисеев, В.Н. </w:t>
      </w:r>
      <w:proofErr w:type="spellStart"/>
      <w:r w:rsidRPr="005D497C">
        <w:rPr>
          <w:sz w:val="24"/>
          <w:szCs w:val="24"/>
        </w:rPr>
        <w:t>Селуянов</w:t>
      </w:r>
      <w:proofErr w:type="spellEnd"/>
      <w:r w:rsidRPr="005D497C">
        <w:rPr>
          <w:sz w:val="24"/>
          <w:szCs w:val="24"/>
        </w:rPr>
        <w:t>, С.Е. Табаков//. – М.: ЗАО фирма «ЛИКА», 2004. – 88 с.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spacing w:after="0" w:line="276" w:lineRule="auto"/>
        <w:ind w:left="170" w:firstLine="709"/>
        <w:jc w:val="both"/>
      </w:pPr>
      <w:r w:rsidRPr="005D497C">
        <w:t xml:space="preserve">Справочник учителя физической культуры /авт.-сост. П.А. Киселев, С.Б. </w:t>
      </w:r>
      <w:proofErr w:type="spellStart"/>
      <w:r w:rsidRPr="005D497C">
        <w:t>Кисилева</w:t>
      </w:r>
      <w:proofErr w:type="spellEnd"/>
      <w:r w:rsidRPr="005D497C">
        <w:t>. - Волгоград: Учитель, 2011. – 251 с.</w:t>
      </w:r>
    </w:p>
    <w:p w:rsidR="007E340D" w:rsidRPr="005D497C" w:rsidRDefault="007E340D" w:rsidP="005339D5">
      <w:pPr>
        <w:pStyle w:val="a7"/>
        <w:numPr>
          <w:ilvl w:val="0"/>
          <w:numId w:val="10"/>
        </w:numPr>
        <w:tabs>
          <w:tab w:val="left" w:pos="709"/>
        </w:tabs>
        <w:spacing w:line="276" w:lineRule="auto"/>
        <w:ind w:left="170" w:firstLine="709"/>
        <w:jc w:val="both"/>
        <w:rPr>
          <w:iCs/>
          <w:color w:val="000000"/>
        </w:rPr>
      </w:pPr>
      <w:r w:rsidRPr="005D497C">
        <w:t xml:space="preserve">Теория и методика спортивных игр. Учебник для студентов высших учебных заведений, Железняк Ю.Д., </w:t>
      </w:r>
      <w:proofErr w:type="spellStart"/>
      <w:r w:rsidRPr="005D497C">
        <w:t>Нестеровский</w:t>
      </w:r>
      <w:proofErr w:type="spellEnd"/>
      <w:r w:rsidRPr="005D497C">
        <w:t xml:space="preserve"> Д.И., Иванов В. А, 2013. - 464с. </w:t>
      </w:r>
      <w:r w:rsidRPr="005D497C">
        <w:rPr>
          <w:iCs/>
          <w:color w:val="000000"/>
        </w:rPr>
        <w:t xml:space="preserve">Учеб. пособие для студ. </w:t>
      </w:r>
      <w:proofErr w:type="spellStart"/>
      <w:r w:rsidRPr="005D497C">
        <w:rPr>
          <w:iCs/>
          <w:color w:val="000000"/>
        </w:rPr>
        <w:t>высш</w:t>
      </w:r>
      <w:proofErr w:type="spellEnd"/>
      <w:r w:rsidRPr="005D497C">
        <w:rPr>
          <w:iCs/>
          <w:color w:val="000000"/>
        </w:rPr>
        <w:t>. учеб. заведений</w:t>
      </w:r>
      <w:proofErr w:type="gramStart"/>
      <w:r w:rsidRPr="005D497C">
        <w:rPr>
          <w:iCs/>
          <w:color w:val="000000"/>
        </w:rPr>
        <w:t xml:space="preserve"> / П</w:t>
      </w:r>
      <w:proofErr w:type="gramEnd"/>
      <w:r w:rsidRPr="005D497C">
        <w:rPr>
          <w:iCs/>
          <w:color w:val="000000"/>
        </w:rPr>
        <w:t>од ред. Н.Ж. Булгаковой. - М.: Издательский центр «Академия», 2005. - 432 с.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76" w:lineRule="auto"/>
        <w:ind w:left="170" w:firstLine="709"/>
        <w:jc w:val="both"/>
      </w:pPr>
      <w:r w:rsidRPr="005D497C">
        <w:t>Ф</w:t>
      </w:r>
      <w:r w:rsidRPr="005D497C">
        <w:rPr>
          <w:bCs/>
        </w:rPr>
        <w:t xml:space="preserve">урманов А.Г. </w:t>
      </w:r>
      <w:r w:rsidRPr="005D497C">
        <w:t>Оздоровительная физическая культура: Учеб</w:t>
      </w:r>
      <w:proofErr w:type="gramStart"/>
      <w:r w:rsidRPr="005D497C">
        <w:t>.</w:t>
      </w:r>
      <w:proofErr w:type="gramEnd"/>
      <w:r w:rsidRPr="005D497C">
        <w:t xml:space="preserve"> </w:t>
      </w:r>
      <w:proofErr w:type="gramStart"/>
      <w:r w:rsidRPr="005D497C">
        <w:t>д</w:t>
      </w:r>
      <w:proofErr w:type="gramEnd"/>
      <w:r w:rsidRPr="005D497C">
        <w:t>ля студен</w:t>
      </w:r>
      <w:r w:rsidRPr="005D497C">
        <w:softHyphen/>
        <w:t xml:space="preserve">тов вузов/А.Г. Фурманов, М.Б. </w:t>
      </w:r>
      <w:proofErr w:type="spellStart"/>
      <w:r w:rsidRPr="005D497C">
        <w:t>Юспа</w:t>
      </w:r>
      <w:proofErr w:type="spellEnd"/>
      <w:r w:rsidRPr="005D497C">
        <w:t>, — Мн., Тесей, 2003. — С.367-392.</w:t>
      </w:r>
    </w:p>
    <w:p w:rsidR="007E340D" w:rsidRPr="005D497C" w:rsidRDefault="007E340D" w:rsidP="005339D5">
      <w:pPr>
        <w:pStyle w:val="a7"/>
        <w:numPr>
          <w:ilvl w:val="0"/>
          <w:numId w:val="10"/>
        </w:numPr>
        <w:tabs>
          <w:tab w:val="left" w:pos="709"/>
        </w:tabs>
        <w:spacing w:line="276" w:lineRule="auto"/>
        <w:ind w:left="170" w:firstLine="709"/>
        <w:jc w:val="both"/>
      </w:pPr>
      <w:r w:rsidRPr="005D497C">
        <w:t>Холодов Ж.К. Теория и методика физической культуры и спорта [Текст] / Ж. К. Холодов</w:t>
      </w:r>
      <w:proofErr w:type="gramStart"/>
      <w:r w:rsidRPr="005D497C">
        <w:t xml:space="preserve">., </w:t>
      </w:r>
      <w:proofErr w:type="gramEnd"/>
      <w:r w:rsidRPr="005D497C">
        <w:t>В. С. Кузнецов. – М.: Академия. 2001. – 480 с.</w:t>
      </w:r>
    </w:p>
    <w:p w:rsidR="007E340D" w:rsidRPr="005D497C" w:rsidRDefault="007E340D" w:rsidP="005339D5">
      <w:pPr>
        <w:pStyle w:val="a5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170" w:firstLine="709"/>
        <w:jc w:val="both"/>
        <w:rPr>
          <w:rFonts w:eastAsia="Times-Roman"/>
        </w:rPr>
      </w:pPr>
      <w:r w:rsidRPr="005D497C">
        <w:rPr>
          <w:rFonts w:eastAsia="Times-Bold"/>
          <w:bCs/>
        </w:rPr>
        <w:t xml:space="preserve">Частные методики </w:t>
      </w:r>
      <w:r w:rsidRPr="005D497C">
        <w:rPr>
          <w:rFonts w:eastAsia="Times-Roman"/>
        </w:rPr>
        <w:t>адаптивной физической культуры: Учебное пособие</w:t>
      </w:r>
      <w:proofErr w:type="gramStart"/>
      <w:r w:rsidRPr="005D497C">
        <w:rPr>
          <w:rFonts w:eastAsia="Times-Roman"/>
        </w:rPr>
        <w:t xml:space="preserve"> /П</w:t>
      </w:r>
      <w:proofErr w:type="gramEnd"/>
      <w:r w:rsidRPr="005D497C">
        <w:rPr>
          <w:rFonts w:eastAsia="Times-Roman"/>
        </w:rPr>
        <w:t xml:space="preserve">од ред. Л. В. </w:t>
      </w:r>
      <w:proofErr w:type="spellStart"/>
      <w:r w:rsidRPr="005D497C">
        <w:rPr>
          <w:rFonts w:eastAsia="Times-Roman"/>
        </w:rPr>
        <w:t>Шапковой</w:t>
      </w:r>
      <w:proofErr w:type="spellEnd"/>
      <w:r w:rsidRPr="005D497C">
        <w:rPr>
          <w:rFonts w:eastAsia="Times-Roman"/>
        </w:rPr>
        <w:t>. — М.: Советский спорт, 2003. — 464 с, ил.</w:t>
      </w:r>
    </w:p>
    <w:p w:rsidR="007E340D" w:rsidRPr="005D497C" w:rsidRDefault="007E340D" w:rsidP="005339D5">
      <w:pPr>
        <w:pStyle w:val="14"/>
        <w:widowControl/>
        <w:numPr>
          <w:ilvl w:val="0"/>
          <w:numId w:val="10"/>
        </w:numPr>
        <w:tabs>
          <w:tab w:val="left" w:pos="709"/>
        </w:tabs>
        <w:spacing w:line="276" w:lineRule="auto"/>
        <w:ind w:left="170" w:firstLine="709"/>
        <w:rPr>
          <w:sz w:val="24"/>
          <w:szCs w:val="24"/>
        </w:rPr>
      </w:pPr>
      <w:r w:rsidRPr="005D497C">
        <w:rPr>
          <w:sz w:val="24"/>
          <w:szCs w:val="24"/>
        </w:rPr>
        <w:t xml:space="preserve">Чумаков Е.М. Сто уроков САМБО / Е.М. Чумаков; отв. ред. С.Е. Табаков//. – изд. 5-е, </w:t>
      </w:r>
      <w:proofErr w:type="spellStart"/>
      <w:r w:rsidRPr="005D497C">
        <w:rPr>
          <w:sz w:val="24"/>
          <w:szCs w:val="24"/>
        </w:rPr>
        <w:t>испр</w:t>
      </w:r>
      <w:proofErr w:type="spellEnd"/>
      <w:r w:rsidRPr="005D497C">
        <w:rPr>
          <w:sz w:val="24"/>
          <w:szCs w:val="24"/>
        </w:rPr>
        <w:t>. и доп. – М.: Физкультура и спорт, 2005. – 448 с., ил.</w:t>
      </w:r>
    </w:p>
    <w:p w:rsidR="007E340D" w:rsidRPr="005D497C" w:rsidRDefault="007E340D" w:rsidP="009C644D">
      <w:pPr>
        <w:spacing w:after="0"/>
        <w:ind w:left="170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497C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7E340D" w:rsidRPr="005D497C" w:rsidRDefault="007E340D" w:rsidP="005339D5">
      <w:pPr>
        <w:pStyle w:val="a5"/>
        <w:numPr>
          <w:ilvl w:val="0"/>
          <w:numId w:val="12"/>
        </w:numPr>
        <w:tabs>
          <w:tab w:val="left" w:pos="1134"/>
        </w:tabs>
        <w:spacing w:after="0" w:line="276" w:lineRule="auto"/>
        <w:ind w:left="170" w:firstLine="709"/>
        <w:jc w:val="both"/>
        <w:outlineLvl w:val="0"/>
      </w:pPr>
      <w:r w:rsidRPr="005D497C">
        <w:t xml:space="preserve">История олимпийского образования [Электронный ресурс] / Библиотека Государственного музея спорта; - Режим доступа </w:t>
      </w:r>
      <w:hyperlink r:id="rId9" w:history="1">
        <w:r w:rsidRPr="005D497C">
          <w:rPr>
            <w:rStyle w:val="a3"/>
            <w:rFonts w:eastAsia="Calibri"/>
          </w:rPr>
          <w:t>http://museumsport.ru/wheelofhistory/olympic-movement /</w:t>
        </w:r>
      </w:hyperlink>
      <w:r w:rsidRPr="005D497C">
        <w:t xml:space="preserve"> свободный.</w:t>
      </w:r>
    </w:p>
    <w:p w:rsidR="007E340D" w:rsidRPr="005D497C" w:rsidRDefault="007E340D" w:rsidP="005339D5">
      <w:pPr>
        <w:pStyle w:val="a5"/>
        <w:numPr>
          <w:ilvl w:val="0"/>
          <w:numId w:val="12"/>
        </w:numPr>
        <w:tabs>
          <w:tab w:val="left" w:pos="1134"/>
        </w:tabs>
        <w:spacing w:after="0" w:line="276" w:lineRule="auto"/>
        <w:ind w:left="170" w:firstLine="709"/>
        <w:jc w:val="both"/>
        <w:outlineLvl w:val="0"/>
      </w:pPr>
      <w:r w:rsidRPr="005D497C">
        <w:t xml:space="preserve">История самбо [Электронный ресурс],  </w:t>
      </w:r>
      <w:hyperlink r:id="rId10" w:history="1">
        <w:r w:rsidRPr="005D497C">
          <w:rPr>
            <w:rStyle w:val="a3"/>
            <w:rFonts w:eastAsia="Calibri"/>
          </w:rPr>
          <w:t>http://sambo.ru/sambo/</w:t>
        </w:r>
      </w:hyperlink>
      <w:r w:rsidRPr="005D497C">
        <w:t xml:space="preserve"> - статья в интернете.</w:t>
      </w:r>
    </w:p>
    <w:p w:rsidR="007E340D" w:rsidRPr="005D497C" w:rsidRDefault="007E340D" w:rsidP="005339D5">
      <w:pPr>
        <w:pStyle w:val="a5"/>
        <w:numPr>
          <w:ilvl w:val="0"/>
          <w:numId w:val="12"/>
        </w:numPr>
        <w:tabs>
          <w:tab w:val="left" w:pos="1134"/>
        </w:tabs>
        <w:spacing w:after="0" w:line="276" w:lineRule="auto"/>
        <w:ind w:left="170" w:firstLine="709"/>
        <w:jc w:val="both"/>
        <w:outlineLvl w:val="0"/>
      </w:pPr>
      <w:r w:rsidRPr="005D497C">
        <w:t xml:space="preserve">Физическая культура в школе [Электронный ресурс] / Режим доступа </w:t>
      </w:r>
      <w:hyperlink r:id="rId11" w:history="1">
        <w:r w:rsidRPr="005D497C">
          <w:rPr>
            <w:rStyle w:val="a3"/>
            <w:rFonts w:eastAsia="Calibri"/>
          </w:rPr>
          <w:t>http://www.fizkulturavshkole.ru/</w:t>
        </w:r>
      </w:hyperlink>
      <w:r w:rsidRPr="005D497C">
        <w:t xml:space="preserve"> свободный.</w:t>
      </w:r>
    </w:p>
    <w:p w:rsidR="007E340D" w:rsidRPr="005D497C" w:rsidRDefault="007E340D" w:rsidP="005339D5">
      <w:pPr>
        <w:pStyle w:val="a5"/>
        <w:numPr>
          <w:ilvl w:val="0"/>
          <w:numId w:val="12"/>
        </w:numPr>
        <w:tabs>
          <w:tab w:val="left" w:pos="1134"/>
        </w:tabs>
        <w:spacing w:after="0" w:line="276" w:lineRule="auto"/>
        <w:ind w:left="170" w:firstLine="709"/>
        <w:jc w:val="both"/>
        <w:outlineLvl w:val="0"/>
      </w:pPr>
      <w:proofErr w:type="spellStart"/>
      <w:proofErr w:type="gramStart"/>
      <w:r w:rsidRPr="005D497C">
        <w:t>C</w:t>
      </w:r>
      <w:proofErr w:type="gramEnd"/>
      <w:r w:rsidRPr="005D497C">
        <w:t>портсмены</w:t>
      </w:r>
      <w:proofErr w:type="spellEnd"/>
      <w:r w:rsidRPr="005D497C">
        <w:t xml:space="preserve"> – герои Великой Отечественной войны [Электронный ресурс] / Режим доступа </w:t>
      </w:r>
      <w:hyperlink r:id="rId12" w:history="1">
        <w:r w:rsidRPr="005D497C">
          <w:rPr>
            <w:rStyle w:val="a3"/>
            <w:rFonts w:eastAsia="Calibri"/>
          </w:rPr>
          <w:t>http://www.minsport.gov.ru/ministry/structure/90-let-minsportu/4534/</w:t>
        </w:r>
      </w:hyperlink>
      <w:r w:rsidRPr="005D497C">
        <w:t xml:space="preserve"> свободный.</w:t>
      </w:r>
    </w:p>
    <w:p w:rsidR="007E340D" w:rsidRPr="005D497C" w:rsidRDefault="007E340D" w:rsidP="005339D5">
      <w:pPr>
        <w:pStyle w:val="14"/>
        <w:widowControl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70" w:firstLine="709"/>
        <w:outlineLvl w:val="0"/>
        <w:rPr>
          <w:sz w:val="24"/>
          <w:szCs w:val="24"/>
        </w:rPr>
      </w:pPr>
      <w:r w:rsidRPr="005D497C">
        <w:rPr>
          <w:sz w:val="24"/>
          <w:szCs w:val="24"/>
        </w:rPr>
        <w:t xml:space="preserve">Твой олимпийский учебник [Электронный ресурс] / </w:t>
      </w:r>
      <w:r w:rsidRPr="005D497C">
        <w:rPr>
          <w:rFonts w:eastAsia="Calibri"/>
          <w:sz w:val="24"/>
          <w:szCs w:val="24"/>
        </w:rPr>
        <w:t>учеб</w:t>
      </w:r>
      <w:proofErr w:type="gramStart"/>
      <w:r w:rsidRPr="005D497C">
        <w:rPr>
          <w:rFonts w:eastAsia="Calibri"/>
          <w:sz w:val="24"/>
          <w:szCs w:val="24"/>
        </w:rPr>
        <w:t>.</w:t>
      </w:r>
      <w:proofErr w:type="gramEnd"/>
      <w:r w:rsidRPr="005D497C">
        <w:rPr>
          <w:rFonts w:eastAsia="Calibri"/>
          <w:sz w:val="24"/>
          <w:szCs w:val="24"/>
        </w:rPr>
        <w:t xml:space="preserve"> </w:t>
      </w:r>
      <w:proofErr w:type="gramStart"/>
      <w:r w:rsidRPr="005D497C">
        <w:rPr>
          <w:rFonts w:eastAsia="Calibri"/>
          <w:sz w:val="24"/>
          <w:szCs w:val="24"/>
        </w:rPr>
        <w:t>п</w:t>
      </w:r>
      <w:proofErr w:type="gramEnd"/>
      <w:r w:rsidRPr="005D497C">
        <w:rPr>
          <w:rFonts w:eastAsia="Calibri"/>
          <w:sz w:val="24"/>
          <w:szCs w:val="24"/>
        </w:rPr>
        <w:t xml:space="preserve">особие для олимпийского образования / В. С. Родиченко и др.; Олимпийский комитет России / </w:t>
      </w:r>
      <w:hyperlink r:id="rId13" w:history="1">
        <w:r w:rsidRPr="005D497C">
          <w:rPr>
            <w:rStyle w:val="a3"/>
            <w:rFonts w:eastAsia="Calibri"/>
            <w:sz w:val="24"/>
            <w:szCs w:val="24"/>
          </w:rPr>
          <w:t>http://www.olympic.ru/upload/documents/team/olympic-textbook/tou-25_blok.pdf</w:t>
        </w:r>
      </w:hyperlink>
      <w:r w:rsidRPr="005D497C">
        <w:rPr>
          <w:sz w:val="24"/>
          <w:szCs w:val="24"/>
        </w:rPr>
        <w:t xml:space="preserve"> </w:t>
      </w:r>
    </w:p>
    <w:p w:rsidR="007E340D" w:rsidRPr="005D497C" w:rsidRDefault="007E340D" w:rsidP="005339D5">
      <w:pPr>
        <w:pStyle w:val="a5"/>
        <w:numPr>
          <w:ilvl w:val="0"/>
          <w:numId w:val="12"/>
        </w:numPr>
        <w:tabs>
          <w:tab w:val="left" w:pos="1134"/>
        </w:tabs>
        <w:spacing w:after="0" w:line="276" w:lineRule="auto"/>
        <w:ind w:left="170" w:firstLine="709"/>
        <w:jc w:val="both"/>
        <w:outlineLvl w:val="0"/>
      </w:pPr>
      <w:proofErr w:type="spellStart"/>
      <w:r w:rsidRPr="005D497C">
        <w:rPr>
          <w:kern w:val="36"/>
        </w:rPr>
        <w:t>Программно</w:t>
      </w:r>
      <w:proofErr w:type="spellEnd"/>
      <w:r w:rsidRPr="005D497C">
        <w:rPr>
          <w:kern w:val="36"/>
        </w:rPr>
        <w:t xml:space="preserve"> </w:t>
      </w:r>
      <w:proofErr w:type="gramStart"/>
      <w:r w:rsidRPr="005D497C">
        <w:rPr>
          <w:kern w:val="36"/>
        </w:rPr>
        <w:t>-м</w:t>
      </w:r>
      <w:proofErr w:type="gramEnd"/>
      <w:r w:rsidRPr="005D497C">
        <w:rPr>
          <w:kern w:val="36"/>
        </w:rPr>
        <w:t xml:space="preserve">етодический комплекс по физическому воспитанию обучающихся 1-11 классов на основе самбо </w:t>
      </w:r>
      <w:r w:rsidRPr="005D497C">
        <w:t xml:space="preserve">[Электронный ресурс] / С.Е. Табаков, Е.В. Ломакина / под общ. Ред. В.Ш. </w:t>
      </w:r>
      <w:proofErr w:type="spellStart"/>
      <w:r w:rsidRPr="005D497C">
        <w:t>Каганова</w:t>
      </w:r>
      <w:proofErr w:type="spellEnd"/>
      <w:r w:rsidRPr="005D497C">
        <w:t xml:space="preserve">/ </w:t>
      </w:r>
      <w:hyperlink r:id="rId14" w:history="1">
        <w:r w:rsidRPr="005D497C">
          <w:rPr>
            <w:rStyle w:val="a3"/>
            <w:rFonts w:eastAsia="Calibri"/>
          </w:rPr>
          <w:t>http://фцомофв.рф/projects/page36/page121/</w:t>
        </w:r>
      </w:hyperlink>
      <w:r w:rsidRPr="005D497C">
        <w:t xml:space="preserve"> </w:t>
      </w:r>
    </w:p>
    <w:p w:rsidR="007E340D" w:rsidRPr="005D497C" w:rsidRDefault="007E340D" w:rsidP="005339D5">
      <w:pPr>
        <w:pStyle w:val="14"/>
        <w:numPr>
          <w:ilvl w:val="0"/>
          <w:numId w:val="12"/>
        </w:numPr>
        <w:tabs>
          <w:tab w:val="left" w:pos="1134"/>
        </w:tabs>
        <w:spacing w:line="276" w:lineRule="auto"/>
        <w:ind w:left="170" w:firstLine="709"/>
        <w:rPr>
          <w:sz w:val="24"/>
          <w:szCs w:val="24"/>
        </w:rPr>
      </w:pPr>
      <w:r w:rsidRPr="005D497C">
        <w:rPr>
          <w:color w:val="000000"/>
          <w:sz w:val="24"/>
          <w:szCs w:val="24"/>
        </w:rPr>
        <w:t>«Играю в баскетбол»</w:t>
      </w:r>
      <w:r w:rsidRPr="005D497C">
        <w:rPr>
          <w:sz w:val="24"/>
          <w:szCs w:val="24"/>
        </w:rPr>
        <w:t xml:space="preserve"> [Электронный ресурс] / Электронный образовательный ресурс/ </w:t>
      </w:r>
      <w:hyperlink r:id="rId15" w:history="1">
        <w:r w:rsidRPr="005D497C">
          <w:rPr>
            <w:rStyle w:val="a3"/>
            <w:rFonts w:eastAsia="Calibri"/>
            <w:sz w:val="24"/>
            <w:szCs w:val="24"/>
          </w:rPr>
          <w:t>http://eor-np.ru/node/209</w:t>
        </w:r>
      </w:hyperlink>
    </w:p>
    <w:p w:rsidR="007E340D" w:rsidRPr="005D497C" w:rsidRDefault="007E340D" w:rsidP="005339D5">
      <w:pPr>
        <w:pStyle w:val="14"/>
        <w:numPr>
          <w:ilvl w:val="0"/>
          <w:numId w:val="12"/>
        </w:numPr>
        <w:tabs>
          <w:tab w:val="left" w:pos="1134"/>
        </w:tabs>
        <w:spacing w:line="276" w:lineRule="auto"/>
        <w:ind w:left="170" w:firstLine="709"/>
        <w:rPr>
          <w:sz w:val="24"/>
          <w:szCs w:val="24"/>
        </w:rPr>
      </w:pPr>
      <w:r w:rsidRPr="005D497C">
        <w:rPr>
          <w:sz w:val="24"/>
          <w:szCs w:val="24"/>
        </w:rPr>
        <w:t xml:space="preserve">Интерактивное электронное пособие по самбо [Электронный ресурс] / С.В. Елисеев, С.А.  Новик, С.Е. Табаков/ </w:t>
      </w:r>
      <w:hyperlink r:id="rId16" w:history="1">
        <w:r w:rsidRPr="005D497C">
          <w:rPr>
            <w:rStyle w:val="a3"/>
            <w:rFonts w:eastAsia="Calibri"/>
            <w:sz w:val="24"/>
            <w:szCs w:val="24"/>
          </w:rPr>
          <w:t>http://фцомофв.рф/projects/page36/page121/</w:t>
        </w:r>
      </w:hyperlink>
    </w:p>
    <w:p w:rsidR="007E340D" w:rsidRDefault="007E340D" w:rsidP="007E340D">
      <w:pPr>
        <w:tabs>
          <w:tab w:val="left" w:pos="284"/>
        </w:tabs>
        <w:spacing w:before="100" w:after="100"/>
        <w:ind w:right="-28"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E340D" w:rsidRPr="005D497C" w:rsidRDefault="007E340D" w:rsidP="005339D5">
      <w:pPr>
        <w:pStyle w:val="a5"/>
        <w:numPr>
          <w:ilvl w:val="0"/>
          <w:numId w:val="12"/>
        </w:numPr>
        <w:tabs>
          <w:tab w:val="left" w:pos="284"/>
        </w:tabs>
        <w:spacing w:before="100" w:after="100" w:line="276" w:lineRule="auto"/>
        <w:ind w:right="-28"/>
        <w:rPr>
          <w:color w:val="000000"/>
          <w:spacing w:val="-1"/>
        </w:rPr>
        <w:sectPr w:rsidR="007E340D" w:rsidRPr="005D497C" w:rsidSect="00400BE1">
          <w:footerReference w:type="default" r:id="rId17"/>
          <w:footerReference w:type="first" r:id="rId18"/>
          <w:pgSz w:w="11906" w:h="16838"/>
          <w:pgMar w:top="1134" w:right="1134" w:bottom="1701" w:left="1134" w:header="0" w:footer="567" w:gutter="0"/>
          <w:cols w:space="708"/>
          <w:titlePg/>
          <w:docGrid w:linePitch="360"/>
        </w:sectPr>
      </w:pPr>
    </w:p>
    <w:p w:rsidR="007E340D" w:rsidRPr="009C644D" w:rsidRDefault="007E340D" w:rsidP="007E340D">
      <w:pPr>
        <w:tabs>
          <w:tab w:val="left" w:pos="284"/>
        </w:tabs>
        <w:spacing w:before="100" w:after="100"/>
        <w:ind w:right="-28" w:firstLine="70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9C644D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lastRenderedPageBreak/>
        <w:t>ПЕРЕЧЕНЬ НЕОБХОДИМОГО МАТЕРИАЛЬНОГО ОБЕСПЕЧЕНИЯ ПРОГРАММЫ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817"/>
        <w:gridCol w:w="29"/>
        <w:gridCol w:w="8930"/>
      </w:tblGrid>
      <w:tr w:rsidR="007E340D" w:rsidRPr="005D497C" w:rsidTr="00735232">
        <w:trPr>
          <w:cantSplit/>
        </w:trPr>
        <w:tc>
          <w:tcPr>
            <w:tcW w:w="9776" w:type="dxa"/>
            <w:gridSpan w:val="3"/>
          </w:tcPr>
          <w:p w:rsidR="007E340D" w:rsidRPr="005D497C" w:rsidRDefault="007E340D" w:rsidP="00735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спортивного оборудования и инвентаря для общеобразовательных учреждений 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7E340D" w:rsidRPr="005D497C" w:rsidTr="00735232">
        <w:trPr>
          <w:cantSplit/>
        </w:trPr>
        <w:tc>
          <w:tcPr>
            <w:tcW w:w="9776" w:type="dxa"/>
            <w:gridSpan w:val="3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D497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</w:tr>
      <w:tr w:rsidR="007E340D" w:rsidRPr="005D497C" w:rsidTr="00735232">
        <w:tc>
          <w:tcPr>
            <w:tcW w:w="846" w:type="dxa"/>
            <w:gridSpan w:val="2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930" w:type="dxa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Щит баскетбольный игровой (комплект)</w:t>
            </w:r>
          </w:p>
        </w:tc>
      </w:tr>
      <w:tr w:rsidR="007E340D" w:rsidRPr="005D497C" w:rsidTr="00735232">
        <w:tc>
          <w:tcPr>
            <w:tcW w:w="846" w:type="dxa"/>
            <w:gridSpan w:val="2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930" w:type="dxa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Щит баскетбольный тренировочный</w:t>
            </w:r>
          </w:p>
        </w:tc>
      </w:tr>
      <w:tr w:rsidR="007E340D" w:rsidRPr="005D497C" w:rsidTr="00735232">
        <w:tc>
          <w:tcPr>
            <w:tcW w:w="846" w:type="dxa"/>
            <w:gridSpan w:val="2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930" w:type="dxa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Щит баскетбольный навесной</w:t>
            </w:r>
          </w:p>
        </w:tc>
      </w:tr>
      <w:tr w:rsidR="007E340D" w:rsidRPr="005D497C" w:rsidTr="00735232">
        <w:tc>
          <w:tcPr>
            <w:tcW w:w="846" w:type="dxa"/>
            <w:gridSpan w:val="2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930" w:type="dxa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Ворота, трансформируемые для гандбола и мини-футбола(комплект)</w:t>
            </w:r>
          </w:p>
        </w:tc>
      </w:tr>
      <w:tr w:rsidR="007E340D" w:rsidRPr="005D497C" w:rsidTr="00735232">
        <w:tc>
          <w:tcPr>
            <w:tcW w:w="846" w:type="dxa"/>
            <w:gridSpan w:val="2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930" w:type="dxa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 xml:space="preserve">Ворота складные для </w:t>
            </w:r>
            <w:proofErr w:type="spellStart"/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флорбола</w:t>
            </w:r>
            <w:proofErr w:type="spellEnd"/>
            <w:r w:rsidRPr="005D497C">
              <w:rPr>
                <w:rFonts w:ascii="Times New Roman" w:hAnsi="Times New Roman" w:cs="Times New Roman"/>
                <w:sz w:val="24"/>
                <w:szCs w:val="24"/>
              </w:rPr>
              <w:t xml:space="preserve"> и подвижных игр (комплект)</w:t>
            </w:r>
          </w:p>
        </w:tc>
      </w:tr>
      <w:tr w:rsidR="007E340D" w:rsidRPr="005D497C" w:rsidTr="00735232">
        <w:tc>
          <w:tcPr>
            <w:tcW w:w="846" w:type="dxa"/>
            <w:gridSpan w:val="2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930" w:type="dxa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Табло игровое (электронное)</w:t>
            </w:r>
          </w:p>
        </w:tc>
      </w:tr>
      <w:tr w:rsidR="007E340D" w:rsidRPr="005D497C" w:rsidTr="00735232">
        <w:tc>
          <w:tcPr>
            <w:tcW w:w="846" w:type="dxa"/>
            <w:gridSpan w:val="2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930" w:type="dxa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Мяч баскетбольный №7 массовый</w:t>
            </w:r>
          </w:p>
        </w:tc>
      </w:tr>
      <w:tr w:rsidR="007E340D" w:rsidRPr="005D497C" w:rsidTr="00735232">
        <w:tc>
          <w:tcPr>
            <w:tcW w:w="846" w:type="dxa"/>
            <w:gridSpan w:val="2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930" w:type="dxa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Мяч баскетбольный №7 для соревнований</w:t>
            </w:r>
          </w:p>
        </w:tc>
      </w:tr>
      <w:tr w:rsidR="007E340D" w:rsidRPr="005D497C" w:rsidTr="00735232">
        <w:tc>
          <w:tcPr>
            <w:tcW w:w="846" w:type="dxa"/>
            <w:gridSpan w:val="2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930" w:type="dxa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Мяч баскетбольный №5 массовый</w:t>
            </w:r>
          </w:p>
        </w:tc>
      </w:tr>
      <w:tr w:rsidR="007E340D" w:rsidRPr="005D497C" w:rsidTr="00735232">
        <w:tc>
          <w:tcPr>
            <w:tcW w:w="846" w:type="dxa"/>
            <w:gridSpan w:val="2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930" w:type="dxa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Мяч футбольный №4 массовый</w:t>
            </w:r>
          </w:p>
        </w:tc>
      </w:tr>
      <w:tr w:rsidR="007E340D" w:rsidRPr="005D497C" w:rsidTr="00735232">
        <w:tc>
          <w:tcPr>
            <w:tcW w:w="846" w:type="dxa"/>
            <w:gridSpan w:val="2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930" w:type="dxa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Мяч футбольный №5 массовый</w:t>
            </w:r>
          </w:p>
        </w:tc>
      </w:tr>
      <w:tr w:rsidR="007E340D" w:rsidRPr="005D497C" w:rsidTr="00735232">
        <w:tc>
          <w:tcPr>
            <w:tcW w:w="846" w:type="dxa"/>
            <w:gridSpan w:val="2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930" w:type="dxa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Мяч футбольный №5 для соревнований</w:t>
            </w:r>
          </w:p>
        </w:tc>
      </w:tr>
      <w:tr w:rsidR="007E340D" w:rsidRPr="005D497C" w:rsidTr="00735232">
        <w:tc>
          <w:tcPr>
            <w:tcW w:w="846" w:type="dxa"/>
            <w:gridSpan w:val="2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930" w:type="dxa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 с иглой</w:t>
            </w:r>
          </w:p>
        </w:tc>
      </w:tr>
      <w:tr w:rsidR="007E340D" w:rsidRPr="005D497C" w:rsidTr="00735232">
        <w:tc>
          <w:tcPr>
            <w:tcW w:w="846" w:type="dxa"/>
            <w:gridSpan w:val="2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930" w:type="dxa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Жилетки игровые</w:t>
            </w:r>
          </w:p>
        </w:tc>
      </w:tr>
      <w:tr w:rsidR="007E340D" w:rsidRPr="005D497C" w:rsidTr="00735232">
        <w:tc>
          <w:tcPr>
            <w:tcW w:w="846" w:type="dxa"/>
            <w:gridSpan w:val="2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930" w:type="dxa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Сетка для хранения мячей</w:t>
            </w:r>
          </w:p>
        </w:tc>
      </w:tr>
      <w:tr w:rsidR="007E340D" w:rsidRPr="005D497C" w:rsidTr="00735232">
        <w:tc>
          <w:tcPr>
            <w:tcW w:w="846" w:type="dxa"/>
            <w:gridSpan w:val="2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930" w:type="dxa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Конус игровой</w:t>
            </w:r>
          </w:p>
        </w:tc>
      </w:tr>
      <w:tr w:rsidR="007E340D" w:rsidRPr="005D497C" w:rsidTr="00735232">
        <w:trPr>
          <w:cantSplit/>
        </w:trPr>
        <w:tc>
          <w:tcPr>
            <w:tcW w:w="9776" w:type="dxa"/>
            <w:gridSpan w:val="3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D4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Комплект матов гимнастических №2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Модуль гимнастический многофункциональный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Мостик гимнастический подкидной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Кронштейн навесной для канатов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Канат для лазания 5м. (со страховочным устройством)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Перекладина гимнастическая </w:t>
            </w:r>
            <w:proofErr w:type="spellStart"/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пристенная</w:t>
            </w:r>
            <w:proofErr w:type="spellEnd"/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№3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 №2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</w:tr>
      <w:tr w:rsidR="007E340D" w:rsidRPr="005D497C" w:rsidTr="00735232">
        <w:trPr>
          <w:cantSplit/>
        </w:trPr>
        <w:tc>
          <w:tcPr>
            <w:tcW w:w="9776" w:type="dxa"/>
            <w:gridSpan w:val="3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D497C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 (комплект)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Мяч для метания</w:t>
            </w:r>
          </w:p>
        </w:tc>
      </w:tr>
      <w:tr w:rsidR="007E340D" w:rsidRPr="005D497C" w:rsidTr="00735232">
        <w:trPr>
          <w:cantSplit/>
        </w:trPr>
        <w:tc>
          <w:tcPr>
            <w:tcW w:w="9776" w:type="dxa"/>
            <w:gridSpan w:val="3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D497C">
              <w:rPr>
                <w:rFonts w:ascii="Times New Roman" w:hAnsi="Times New Roman" w:cs="Times New Roman"/>
                <w:b/>
                <w:sz w:val="24"/>
                <w:szCs w:val="24"/>
              </w:rPr>
              <w:t>Общефизическая подготовка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Перекладина навесная универсальная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Брусья навесные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 xml:space="preserve">Снаряд «Доска наклонная» 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Горка атлетическая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Комплект гантелей обрезиненных 90 кг.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Эспандер универсальный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Лестница координационная (12 ступеней)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медболов</w:t>
            </w:r>
            <w:proofErr w:type="spellEnd"/>
            <w:r w:rsidRPr="005D497C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7E340D" w:rsidRPr="005D497C" w:rsidRDefault="007E340D" w:rsidP="005D49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40D" w:rsidRPr="005D497C" w:rsidTr="00735232">
        <w:trPr>
          <w:cantSplit/>
        </w:trPr>
        <w:tc>
          <w:tcPr>
            <w:tcW w:w="9776" w:type="dxa"/>
            <w:gridSpan w:val="3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D497C">
              <w:rPr>
                <w:rFonts w:ascii="Times New Roman" w:hAnsi="Times New Roman" w:cs="Times New Roman"/>
                <w:b/>
                <w:sz w:val="24"/>
                <w:szCs w:val="24"/>
              </w:rPr>
              <w:t>Лыжный спорт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лыж</w:t>
            </w:r>
          </w:p>
        </w:tc>
      </w:tr>
      <w:tr w:rsidR="007E340D" w:rsidRPr="005D497C" w:rsidTr="00735232">
        <w:tc>
          <w:tcPr>
            <w:tcW w:w="9776" w:type="dxa"/>
            <w:gridSpan w:val="3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Подвижные игры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Набор для подвижных игр в контейнере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Сумка для подвижных игр</w:t>
            </w:r>
          </w:p>
        </w:tc>
      </w:tr>
      <w:tr w:rsidR="007E340D" w:rsidRPr="005D497C" w:rsidTr="00735232">
        <w:tc>
          <w:tcPr>
            <w:tcW w:w="9776" w:type="dxa"/>
            <w:gridSpan w:val="3"/>
          </w:tcPr>
          <w:p w:rsidR="007E340D" w:rsidRPr="005D497C" w:rsidRDefault="007E340D" w:rsidP="00735232">
            <w:pPr>
              <w:spacing w:after="0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b/>
                <w:sz w:val="24"/>
                <w:szCs w:val="24"/>
              </w:rPr>
              <w:t>Лапта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Бита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Теннисный мяч </w:t>
            </w:r>
          </w:p>
        </w:tc>
      </w:tr>
      <w:tr w:rsidR="007E340D" w:rsidRPr="005D497C" w:rsidTr="00735232">
        <w:trPr>
          <w:cantSplit/>
        </w:trPr>
        <w:tc>
          <w:tcPr>
            <w:tcW w:w="9776" w:type="dxa"/>
            <w:gridSpan w:val="3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</w:t>
            </w:r>
            <w:r w:rsidRPr="005D497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кабинета по физической культуре и проведения соревнований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Скамейка для степ-теста - пьедестал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Весы напольные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Сантиметр мерный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Комплект для соревнований №1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Аппаратура для музыкального сопровождения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(ведение мониторингов и иных документов)</w:t>
            </w:r>
          </w:p>
        </w:tc>
      </w:tr>
      <w:tr w:rsidR="007E340D" w:rsidRPr="005D497C" w:rsidTr="00735232">
        <w:trPr>
          <w:cantSplit/>
        </w:trPr>
        <w:tc>
          <w:tcPr>
            <w:tcW w:w="9776" w:type="dxa"/>
            <w:gridSpan w:val="3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D4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Прочее 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Аптечка медицинская</w:t>
            </w:r>
          </w:p>
        </w:tc>
      </w:tr>
      <w:tr w:rsidR="007E340D" w:rsidRPr="005D497C" w:rsidTr="00735232">
        <w:tc>
          <w:tcPr>
            <w:tcW w:w="817" w:type="dxa"/>
          </w:tcPr>
          <w:p w:rsidR="007E340D" w:rsidRPr="005D497C" w:rsidRDefault="007E340D" w:rsidP="005339D5">
            <w:pPr>
              <w:pStyle w:val="a5"/>
              <w:numPr>
                <w:ilvl w:val="0"/>
                <w:numId w:val="11"/>
              </w:numPr>
              <w:spacing w:after="0"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8959" w:type="dxa"/>
            <w:gridSpan w:val="2"/>
          </w:tcPr>
          <w:p w:rsidR="007E340D" w:rsidRPr="005D497C" w:rsidRDefault="007E340D" w:rsidP="00735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7C">
              <w:rPr>
                <w:rFonts w:ascii="Times New Roman" w:hAnsi="Times New Roman" w:cs="Times New Roman"/>
                <w:sz w:val="24"/>
                <w:szCs w:val="24"/>
              </w:rPr>
              <w:t>Сетка заградительная</w:t>
            </w:r>
          </w:p>
        </w:tc>
      </w:tr>
    </w:tbl>
    <w:p w:rsidR="007E340D" w:rsidRPr="005D497C" w:rsidRDefault="007E340D" w:rsidP="007E340D">
      <w:pPr>
        <w:tabs>
          <w:tab w:val="left" w:pos="284"/>
        </w:tabs>
        <w:spacing w:before="100" w:after="100"/>
        <w:ind w:right="-28"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87530A" w:rsidRDefault="0087530A" w:rsidP="0005294C">
      <w:pPr>
        <w:shd w:val="clear" w:color="auto" w:fill="FFFFFF"/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bookmarkEnd w:id="6"/>
    <w:p w:rsidR="00096894" w:rsidRDefault="00096894"/>
    <w:sectPr w:rsidR="00096894" w:rsidSect="0045017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37" w:rsidRDefault="00321637" w:rsidP="00D27530">
      <w:pPr>
        <w:spacing w:after="0" w:line="240" w:lineRule="auto"/>
      </w:pPr>
      <w:r>
        <w:separator/>
      </w:r>
    </w:p>
  </w:endnote>
  <w:endnote w:type="continuationSeparator" w:id="0">
    <w:p w:rsidR="00321637" w:rsidRDefault="00321637" w:rsidP="00D2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91" w:rsidRDefault="00400BE1">
    <w:pPr>
      <w:pStyle w:val="af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66B7">
      <w:rPr>
        <w:noProof/>
      </w:rPr>
      <w:t>2</w:t>
    </w:r>
    <w:r>
      <w:rPr>
        <w:noProof/>
      </w:rPr>
      <w:fldChar w:fldCharType="end"/>
    </w:r>
  </w:p>
  <w:p w:rsidR="00D04B91" w:rsidRDefault="00D04B91" w:rsidP="00735232">
    <w:pPr>
      <w:pStyle w:val="aff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91" w:rsidRPr="002C2A8C" w:rsidRDefault="00D04B91">
    <w:pPr>
      <w:pStyle w:val="aff0"/>
      <w:jc w:val="right"/>
    </w:pPr>
  </w:p>
  <w:p w:rsidR="00D04B91" w:rsidRDefault="00D04B91" w:rsidP="00105761">
    <w:pPr>
      <w:pStyle w:val="aff0"/>
      <w:tabs>
        <w:tab w:val="clear" w:pos="4677"/>
        <w:tab w:val="clear" w:pos="9355"/>
        <w:tab w:val="left" w:pos="5692"/>
      </w:tabs>
    </w:pPr>
    <w: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37" w:rsidRDefault="00321637" w:rsidP="00D27530">
      <w:pPr>
        <w:spacing w:after="0" w:line="240" w:lineRule="auto"/>
      </w:pPr>
      <w:r>
        <w:separator/>
      </w:r>
    </w:p>
  </w:footnote>
  <w:footnote w:type="continuationSeparator" w:id="0">
    <w:p w:rsidR="00321637" w:rsidRDefault="00321637" w:rsidP="00D27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F12C2"/>
    <w:multiLevelType w:val="hybridMultilevel"/>
    <w:tmpl w:val="C63EB97C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">
    <w:nsid w:val="05357BBC"/>
    <w:multiLevelType w:val="hybridMultilevel"/>
    <w:tmpl w:val="FAC4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C6035"/>
    <w:multiLevelType w:val="hybridMultilevel"/>
    <w:tmpl w:val="5BC4DBA2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4">
    <w:nsid w:val="1BAA0723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46C3B"/>
    <w:multiLevelType w:val="hybridMultilevel"/>
    <w:tmpl w:val="AD0AEC2E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6">
    <w:nsid w:val="2C590D77"/>
    <w:multiLevelType w:val="hybridMultilevel"/>
    <w:tmpl w:val="6EB8F628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331F6"/>
    <w:multiLevelType w:val="hybridMultilevel"/>
    <w:tmpl w:val="DD3E54A8"/>
    <w:lvl w:ilvl="0" w:tplc="54FC9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EA1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AF5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20A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2C3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C91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A70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2C3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C04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565442"/>
    <w:multiLevelType w:val="hybridMultilevel"/>
    <w:tmpl w:val="92E0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D1B51"/>
    <w:multiLevelType w:val="hybridMultilevel"/>
    <w:tmpl w:val="72AEEBD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6F765AD6"/>
    <w:multiLevelType w:val="hybridMultilevel"/>
    <w:tmpl w:val="FAC058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8E54C6"/>
    <w:multiLevelType w:val="hybridMultilevel"/>
    <w:tmpl w:val="FC7E1568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040590"/>
    <w:multiLevelType w:val="hybridMultilevel"/>
    <w:tmpl w:val="CCCE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F10A8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F2730"/>
    <w:multiLevelType w:val="hybridMultilevel"/>
    <w:tmpl w:val="36E6A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F157B"/>
    <w:multiLevelType w:val="hybridMultilevel"/>
    <w:tmpl w:val="8B16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14"/>
  </w:num>
  <w:num w:numId="7">
    <w:abstractNumId w:val="7"/>
  </w:num>
  <w:num w:numId="8">
    <w:abstractNumId w:val="11"/>
  </w:num>
  <w:num w:numId="9">
    <w:abstractNumId w:val="6"/>
  </w:num>
  <w:num w:numId="10">
    <w:abstractNumId w:val="13"/>
  </w:num>
  <w:num w:numId="11">
    <w:abstractNumId w:val="12"/>
  </w:num>
  <w:num w:numId="12">
    <w:abstractNumId w:val="4"/>
  </w:num>
  <w:num w:numId="13">
    <w:abstractNumId w:val="15"/>
  </w:num>
  <w:num w:numId="14">
    <w:abstractNumId w:val="1"/>
  </w:num>
  <w:num w:numId="15">
    <w:abstractNumId w:val="3"/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4679"/>
    <w:rsid w:val="000055C6"/>
    <w:rsid w:val="00045600"/>
    <w:rsid w:val="00045D05"/>
    <w:rsid w:val="0005294C"/>
    <w:rsid w:val="00096894"/>
    <w:rsid w:val="000F0707"/>
    <w:rsid w:val="00105761"/>
    <w:rsid w:val="00111A81"/>
    <w:rsid w:val="00117A7A"/>
    <w:rsid w:val="00131972"/>
    <w:rsid w:val="00137C74"/>
    <w:rsid w:val="00147710"/>
    <w:rsid w:val="00191622"/>
    <w:rsid w:val="00197E7A"/>
    <w:rsid w:val="001E03E9"/>
    <w:rsid w:val="001F19B3"/>
    <w:rsid w:val="002027A6"/>
    <w:rsid w:val="0020692C"/>
    <w:rsid w:val="00247A40"/>
    <w:rsid w:val="00247B87"/>
    <w:rsid w:val="0027751C"/>
    <w:rsid w:val="00284D19"/>
    <w:rsid w:val="00300317"/>
    <w:rsid w:val="00320DE2"/>
    <w:rsid w:val="00321637"/>
    <w:rsid w:val="00324105"/>
    <w:rsid w:val="00327F6E"/>
    <w:rsid w:val="0033572A"/>
    <w:rsid w:val="0035583A"/>
    <w:rsid w:val="0036497F"/>
    <w:rsid w:val="00370374"/>
    <w:rsid w:val="003C42C7"/>
    <w:rsid w:val="00400BE1"/>
    <w:rsid w:val="0040130C"/>
    <w:rsid w:val="00416A97"/>
    <w:rsid w:val="0045017D"/>
    <w:rsid w:val="004A5053"/>
    <w:rsid w:val="004D1041"/>
    <w:rsid w:val="005339D5"/>
    <w:rsid w:val="00571287"/>
    <w:rsid w:val="0058164B"/>
    <w:rsid w:val="005D2B5C"/>
    <w:rsid w:val="005D497C"/>
    <w:rsid w:val="00612130"/>
    <w:rsid w:val="0063271F"/>
    <w:rsid w:val="006335DC"/>
    <w:rsid w:val="00636405"/>
    <w:rsid w:val="00640897"/>
    <w:rsid w:val="00643641"/>
    <w:rsid w:val="00646749"/>
    <w:rsid w:val="00655C7F"/>
    <w:rsid w:val="00682C04"/>
    <w:rsid w:val="0069217F"/>
    <w:rsid w:val="006D0727"/>
    <w:rsid w:val="006E01AC"/>
    <w:rsid w:val="006F08B8"/>
    <w:rsid w:val="006F158B"/>
    <w:rsid w:val="006F5E79"/>
    <w:rsid w:val="00714ACC"/>
    <w:rsid w:val="00720FEC"/>
    <w:rsid w:val="00735232"/>
    <w:rsid w:val="007E340D"/>
    <w:rsid w:val="007E5AC6"/>
    <w:rsid w:val="00863928"/>
    <w:rsid w:val="0087530A"/>
    <w:rsid w:val="008C3022"/>
    <w:rsid w:val="009066B7"/>
    <w:rsid w:val="0091099E"/>
    <w:rsid w:val="0096404D"/>
    <w:rsid w:val="009765C3"/>
    <w:rsid w:val="0098171C"/>
    <w:rsid w:val="00981A5D"/>
    <w:rsid w:val="00982AA7"/>
    <w:rsid w:val="00982AE8"/>
    <w:rsid w:val="0098768E"/>
    <w:rsid w:val="009A7090"/>
    <w:rsid w:val="009B08A7"/>
    <w:rsid w:val="009C644D"/>
    <w:rsid w:val="00A50153"/>
    <w:rsid w:val="00AC2BD3"/>
    <w:rsid w:val="00AC2EC4"/>
    <w:rsid w:val="00B06BF3"/>
    <w:rsid w:val="00B31326"/>
    <w:rsid w:val="00B34F29"/>
    <w:rsid w:val="00B627D0"/>
    <w:rsid w:val="00B670C6"/>
    <w:rsid w:val="00B719DD"/>
    <w:rsid w:val="00B7382E"/>
    <w:rsid w:val="00C00B52"/>
    <w:rsid w:val="00C535A8"/>
    <w:rsid w:val="00C955AB"/>
    <w:rsid w:val="00CB75A9"/>
    <w:rsid w:val="00CC4679"/>
    <w:rsid w:val="00CC647D"/>
    <w:rsid w:val="00CE69AA"/>
    <w:rsid w:val="00CE7723"/>
    <w:rsid w:val="00D04B91"/>
    <w:rsid w:val="00D2017E"/>
    <w:rsid w:val="00D26AF8"/>
    <w:rsid w:val="00D26EB3"/>
    <w:rsid w:val="00D27530"/>
    <w:rsid w:val="00D354CB"/>
    <w:rsid w:val="00D4077F"/>
    <w:rsid w:val="00D42AEE"/>
    <w:rsid w:val="00D6346D"/>
    <w:rsid w:val="00D72AD4"/>
    <w:rsid w:val="00D83186"/>
    <w:rsid w:val="00E003BF"/>
    <w:rsid w:val="00E612D4"/>
    <w:rsid w:val="00E62119"/>
    <w:rsid w:val="00E96532"/>
    <w:rsid w:val="00EB22DC"/>
    <w:rsid w:val="00EB6A99"/>
    <w:rsid w:val="00EC37B3"/>
    <w:rsid w:val="00F107FE"/>
    <w:rsid w:val="00F31E0B"/>
    <w:rsid w:val="00F43205"/>
    <w:rsid w:val="00F5182D"/>
    <w:rsid w:val="00F575F5"/>
    <w:rsid w:val="00F62283"/>
    <w:rsid w:val="00F63B05"/>
    <w:rsid w:val="00F9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C8"/>
  </w:style>
  <w:style w:type="paragraph" w:styleId="1">
    <w:name w:val="heading 1"/>
    <w:basedOn w:val="a"/>
    <w:link w:val="10"/>
    <w:uiPriority w:val="99"/>
    <w:qFormat/>
    <w:rsid w:val="00D26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7E340D"/>
    <w:pPr>
      <w:keepNext/>
      <w:keepLines/>
      <w:spacing w:before="40" w:after="0" w:line="259" w:lineRule="auto"/>
      <w:outlineLvl w:val="1"/>
    </w:pPr>
    <w:rPr>
      <w:rFonts w:ascii="Calibri Light" w:eastAsia="Calibri" w:hAnsi="Calibri Light" w:cs="Times New Roman"/>
      <w:color w:val="2E74B5"/>
      <w:sz w:val="26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D275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7E340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40D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7E340D"/>
    <w:pPr>
      <w:keepNext/>
      <w:keepLines/>
      <w:spacing w:before="200" w:after="0" w:line="259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467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26A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26AF8"/>
    <w:rPr>
      <w:color w:val="0000FF"/>
      <w:u w:val="single"/>
    </w:rPr>
  </w:style>
  <w:style w:type="character" w:customStyle="1" w:styleId="dg-menu-teaseglowing">
    <w:name w:val="dg-menu-tease__glowing"/>
    <w:basedOn w:val="a0"/>
    <w:rsid w:val="00D26AF8"/>
  </w:style>
  <w:style w:type="character" w:customStyle="1" w:styleId="dg-menu-tease">
    <w:name w:val="dg-menu-tease"/>
    <w:basedOn w:val="a0"/>
    <w:rsid w:val="00D26AF8"/>
  </w:style>
  <w:style w:type="paragraph" w:styleId="a4">
    <w:name w:val="Normal (Web)"/>
    <w:basedOn w:val="a"/>
    <w:unhideWhenUsed/>
    <w:rsid w:val="00D2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sidebaritem--number">
    <w:name w:val="st_sidebar__item--number"/>
    <w:basedOn w:val="a0"/>
    <w:rsid w:val="00D26AF8"/>
  </w:style>
  <w:style w:type="character" w:customStyle="1" w:styleId="batitem">
    <w:name w:val="bat__item"/>
    <w:basedOn w:val="a0"/>
    <w:rsid w:val="00D26AF8"/>
  </w:style>
  <w:style w:type="character" w:customStyle="1" w:styleId="battext">
    <w:name w:val="bat__text"/>
    <w:basedOn w:val="a0"/>
    <w:rsid w:val="00D26AF8"/>
  </w:style>
  <w:style w:type="character" w:customStyle="1" w:styleId="batseparator">
    <w:name w:val="bat__separator"/>
    <w:basedOn w:val="a0"/>
    <w:rsid w:val="00D26AF8"/>
  </w:style>
  <w:style w:type="character" w:customStyle="1" w:styleId="batposition">
    <w:name w:val="bat__position"/>
    <w:basedOn w:val="a0"/>
    <w:rsid w:val="00D26AF8"/>
  </w:style>
  <w:style w:type="character" w:customStyle="1" w:styleId="karantinbtn">
    <w:name w:val="karantin__btn"/>
    <w:basedOn w:val="a0"/>
    <w:rsid w:val="00D26AF8"/>
  </w:style>
  <w:style w:type="paragraph" w:styleId="a5">
    <w:name w:val="List Paragraph"/>
    <w:basedOn w:val="a"/>
    <w:link w:val="a6"/>
    <w:uiPriority w:val="34"/>
    <w:qFormat/>
    <w:rsid w:val="001F19B3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1F19B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1F1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CE77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CE7723"/>
    <w:rPr>
      <w:rFonts w:ascii="Times New Roman" w:eastAsia="Times New Roman" w:hAnsi="Times New Roman" w:cs="Times New Roman"/>
      <w:b/>
      <w:szCs w:val="20"/>
      <w:lang w:eastAsia="en-US"/>
    </w:rPr>
  </w:style>
  <w:style w:type="paragraph" w:customStyle="1" w:styleId="51">
    <w:name w:val="Основной текст5"/>
    <w:basedOn w:val="a"/>
    <w:uiPriority w:val="99"/>
    <w:rsid w:val="00CE7723"/>
    <w:pPr>
      <w:shd w:val="clear" w:color="auto" w:fill="FFFFFF"/>
      <w:spacing w:after="0" w:line="211" w:lineRule="exact"/>
      <w:ind w:hanging="580"/>
    </w:pPr>
    <w:rPr>
      <w:rFonts w:ascii="Calibri" w:eastAsia="Times New Roman" w:hAnsi="Calibri" w:cs="Times New Roman"/>
    </w:rPr>
  </w:style>
  <w:style w:type="character" w:customStyle="1" w:styleId="ab">
    <w:name w:val="Основной текст_"/>
    <w:basedOn w:val="a0"/>
    <w:link w:val="31"/>
    <w:uiPriority w:val="99"/>
    <w:locked/>
    <w:rsid w:val="00CE772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b"/>
    <w:uiPriority w:val="99"/>
    <w:rsid w:val="00CE7723"/>
    <w:pPr>
      <w:widowControl w:val="0"/>
      <w:shd w:val="clear" w:color="auto" w:fill="FFFFFF"/>
      <w:spacing w:after="3120" w:line="250" w:lineRule="exact"/>
      <w:ind w:hanging="600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11">
    <w:name w:val="Основной текст (11)_"/>
    <w:basedOn w:val="a0"/>
    <w:link w:val="110"/>
    <w:uiPriority w:val="99"/>
    <w:locked/>
    <w:rsid w:val="00CE7723"/>
    <w:rPr>
      <w:rFonts w:ascii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CE7723"/>
    <w:pPr>
      <w:widowControl w:val="0"/>
      <w:shd w:val="clear" w:color="auto" w:fill="FFFFFF"/>
      <w:spacing w:before="3120" w:after="0" w:line="211" w:lineRule="exact"/>
    </w:pPr>
    <w:rPr>
      <w:rFonts w:ascii="Times New Roman" w:hAnsi="Times New Roman" w:cs="Times New Roman"/>
      <w:b/>
      <w:bCs/>
      <w:spacing w:val="-3"/>
      <w:sz w:val="21"/>
      <w:szCs w:val="21"/>
    </w:rPr>
  </w:style>
  <w:style w:type="character" w:customStyle="1" w:styleId="30">
    <w:name w:val="Заголовок 3 Знак"/>
    <w:basedOn w:val="a0"/>
    <w:link w:val="3"/>
    <w:uiPriority w:val="99"/>
    <w:rsid w:val="00D275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Письмо"/>
    <w:basedOn w:val="a"/>
    <w:uiPriority w:val="99"/>
    <w:rsid w:val="00D27530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Zag11">
    <w:name w:val="Zag_11"/>
    <w:rsid w:val="00D27530"/>
  </w:style>
  <w:style w:type="paragraph" w:styleId="ad">
    <w:name w:val="footnote text"/>
    <w:basedOn w:val="a"/>
    <w:link w:val="ae"/>
    <w:uiPriority w:val="99"/>
    <w:semiHidden/>
    <w:rsid w:val="00D27530"/>
    <w:pPr>
      <w:spacing w:after="160" w:line="259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D27530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">
    <w:name w:val="footnote reference"/>
    <w:uiPriority w:val="99"/>
    <w:semiHidden/>
    <w:rsid w:val="00D27530"/>
    <w:rPr>
      <w:rFonts w:cs="Times New Roman"/>
      <w:vertAlign w:val="superscript"/>
    </w:rPr>
  </w:style>
  <w:style w:type="paragraph" w:customStyle="1" w:styleId="af0">
    <w:name w:val="Основной"/>
    <w:basedOn w:val="a"/>
    <w:link w:val="af1"/>
    <w:rsid w:val="00D2753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1">
    <w:name w:val="Основной Знак"/>
    <w:link w:val="af0"/>
    <w:rsid w:val="00D27530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275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Средняя сетка 21"/>
    <w:basedOn w:val="a"/>
    <w:uiPriority w:val="1"/>
    <w:qFormat/>
    <w:rsid w:val="00D27530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rsid w:val="006F5E79"/>
  </w:style>
  <w:style w:type="character" w:customStyle="1" w:styleId="af2">
    <w:name w:val="Основной текст + Курсив"/>
    <w:uiPriority w:val="99"/>
    <w:rsid w:val="006F5E79"/>
    <w:rPr>
      <w:rFonts w:ascii="Times New Roman" w:hAnsi="Times New Roman"/>
      <w:i/>
      <w:spacing w:val="0"/>
      <w:sz w:val="27"/>
      <w:u w:val="none"/>
      <w:effect w:val="none"/>
    </w:rPr>
  </w:style>
  <w:style w:type="character" w:customStyle="1" w:styleId="af3">
    <w:name w:val="Основной текст + Полужирный"/>
    <w:uiPriority w:val="99"/>
    <w:rsid w:val="006F5E79"/>
    <w:rPr>
      <w:rFonts w:ascii="Times New Roman" w:hAnsi="Times New Roman"/>
      <w:b/>
      <w:spacing w:val="0"/>
      <w:sz w:val="27"/>
      <w:u w:val="none"/>
      <w:effect w:val="none"/>
    </w:rPr>
  </w:style>
  <w:style w:type="character" w:styleId="af4">
    <w:name w:val="Emphasis"/>
    <w:qFormat/>
    <w:rsid w:val="006F5E79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E340D"/>
    <w:rPr>
      <w:rFonts w:ascii="Calibri Light" w:eastAsia="Calibri" w:hAnsi="Calibri Light" w:cs="Times New Roman"/>
      <w:color w:val="2E74B5"/>
      <w:sz w:val="26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E340D"/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E340D"/>
    <w:rPr>
      <w:rFonts w:ascii="Calibri Light" w:eastAsia="Times New Roman" w:hAnsi="Calibri Light" w:cs="Times New Roman"/>
      <w:color w:val="2E74B5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7E340D"/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character" w:customStyle="1" w:styleId="a8">
    <w:name w:val="Без интервала Знак"/>
    <w:link w:val="a7"/>
    <w:uiPriority w:val="1"/>
    <w:locked/>
    <w:rsid w:val="007E340D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OC Heading"/>
    <w:basedOn w:val="1"/>
    <w:next w:val="a"/>
    <w:uiPriority w:val="39"/>
    <w:qFormat/>
    <w:rsid w:val="007E340D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eastAsia="Calibri" w:hAnsi="Calibri Light"/>
      <w:bCs w:val="0"/>
      <w:color w:val="2E74B5"/>
      <w:kern w:val="0"/>
      <w:sz w:val="32"/>
      <w:szCs w:val="20"/>
      <w:lang w:eastAsia="en-US"/>
    </w:rPr>
  </w:style>
  <w:style w:type="paragraph" w:styleId="22">
    <w:name w:val="toc 2"/>
    <w:basedOn w:val="a"/>
    <w:next w:val="a"/>
    <w:autoRedefine/>
    <w:uiPriority w:val="39"/>
    <w:rsid w:val="007E340D"/>
    <w:pPr>
      <w:spacing w:before="240" w:after="0" w:line="259" w:lineRule="auto"/>
    </w:pPr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12">
    <w:name w:val="toc 1"/>
    <w:basedOn w:val="a"/>
    <w:next w:val="a"/>
    <w:autoRedefine/>
    <w:uiPriority w:val="39"/>
    <w:rsid w:val="007E340D"/>
    <w:pPr>
      <w:spacing w:before="360" w:after="0" w:line="259" w:lineRule="auto"/>
    </w:pPr>
    <w:rPr>
      <w:rFonts w:ascii="Calibri Light" w:eastAsia="Calibri" w:hAnsi="Calibri Light" w:cs="Times New Roman"/>
      <w:b/>
      <w:bCs/>
      <w:caps/>
      <w:sz w:val="24"/>
      <w:szCs w:val="24"/>
      <w:lang w:eastAsia="en-US"/>
    </w:rPr>
  </w:style>
  <w:style w:type="paragraph" w:styleId="32">
    <w:name w:val="toc 3"/>
    <w:basedOn w:val="a"/>
    <w:next w:val="a"/>
    <w:autoRedefine/>
    <w:uiPriority w:val="39"/>
    <w:rsid w:val="007E340D"/>
    <w:pPr>
      <w:spacing w:after="0" w:line="259" w:lineRule="auto"/>
      <w:ind w:left="240"/>
    </w:pPr>
    <w:rPr>
      <w:rFonts w:ascii="Calibri" w:eastAsia="Calibri" w:hAnsi="Calibri" w:cs="Times New Roman"/>
      <w:sz w:val="20"/>
      <w:szCs w:val="20"/>
      <w:lang w:eastAsia="en-US"/>
    </w:rPr>
  </w:style>
  <w:style w:type="character" w:styleId="af6">
    <w:name w:val="Strong"/>
    <w:uiPriority w:val="22"/>
    <w:qFormat/>
    <w:rsid w:val="007E340D"/>
    <w:rPr>
      <w:rFonts w:cs="Times New Roman"/>
      <w:b/>
    </w:rPr>
  </w:style>
  <w:style w:type="paragraph" w:styleId="af7">
    <w:name w:val="Balloon Text"/>
    <w:basedOn w:val="a"/>
    <w:link w:val="af8"/>
    <w:uiPriority w:val="99"/>
    <w:semiHidden/>
    <w:rsid w:val="007E340D"/>
    <w:pPr>
      <w:spacing w:after="0" w:line="240" w:lineRule="auto"/>
    </w:pPr>
    <w:rPr>
      <w:rFonts w:ascii="Segoe UI" w:eastAsia="Calibri" w:hAnsi="Segoe UI" w:cs="Times New Roman"/>
      <w:sz w:val="18"/>
      <w:szCs w:val="20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7E340D"/>
    <w:rPr>
      <w:rFonts w:ascii="Segoe UI" w:eastAsia="Calibri" w:hAnsi="Segoe UI" w:cs="Times New Roman"/>
      <w:sz w:val="18"/>
      <w:szCs w:val="20"/>
      <w:lang w:eastAsia="en-US"/>
    </w:rPr>
  </w:style>
  <w:style w:type="paragraph" w:styleId="af9">
    <w:name w:val="Title"/>
    <w:basedOn w:val="a"/>
    <w:next w:val="a"/>
    <w:link w:val="13"/>
    <w:uiPriority w:val="99"/>
    <w:qFormat/>
    <w:rsid w:val="007E340D"/>
    <w:pPr>
      <w:spacing w:after="0" w:line="240" w:lineRule="auto"/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  <w:lang w:eastAsia="en-US"/>
    </w:rPr>
  </w:style>
  <w:style w:type="character" w:customStyle="1" w:styleId="afa">
    <w:name w:val="Название Знак"/>
    <w:basedOn w:val="a0"/>
    <w:uiPriority w:val="99"/>
    <w:rsid w:val="007E34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f9"/>
    <w:uiPriority w:val="99"/>
    <w:rsid w:val="007E340D"/>
    <w:rPr>
      <w:rFonts w:ascii="Calibri Light" w:eastAsia="Calibri" w:hAnsi="Calibri Light" w:cs="Times New Roman"/>
      <w:spacing w:val="-10"/>
      <w:kern w:val="28"/>
      <w:sz w:val="56"/>
      <w:szCs w:val="20"/>
      <w:lang w:eastAsia="en-US"/>
    </w:rPr>
  </w:style>
  <w:style w:type="paragraph" w:styleId="23">
    <w:name w:val="Body Text Indent 2"/>
    <w:basedOn w:val="a"/>
    <w:link w:val="24"/>
    <w:uiPriority w:val="99"/>
    <w:semiHidden/>
    <w:rsid w:val="007E340D"/>
    <w:pPr>
      <w:spacing w:after="120" w:line="480" w:lineRule="auto"/>
      <w:ind w:left="283"/>
    </w:pPr>
    <w:rPr>
      <w:rFonts w:ascii="Calibri" w:eastAsia="Calibri" w:hAnsi="Calibri" w:cs="Times New Roman"/>
      <w:szCs w:val="20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40D"/>
    <w:rPr>
      <w:rFonts w:ascii="Calibri" w:eastAsia="Calibri" w:hAnsi="Calibri" w:cs="Times New Roman"/>
      <w:szCs w:val="20"/>
      <w:lang w:eastAsia="en-US"/>
    </w:rPr>
  </w:style>
  <w:style w:type="paragraph" w:customStyle="1" w:styleId="ConsPlusNormal">
    <w:name w:val="ConsPlusNormal"/>
    <w:uiPriority w:val="99"/>
    <w:rsid w:val="007E3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7E34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7E34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17">
    <w:name w:val="Pa17"/>
    <w:basedOn w:val="Default"/>
    <w:next w:val="Default"/>
    <w:uiPriority w:val="99"/>
    <w:rsid w:val="007E340D"/>
    <w:pPr>
      <w:spacing w:line="195" w:lineRule="atLeast"/>
    </w:pPr>
    <w:rPr>
      <w:rFonts w:ascii="NewtonC" w:eastAsia="Calibri" w:hAnsi="NewtonC" w:cs="Times New Roman"/>
      <w:color w:val="auto"/>
      <w:lang w:eastAsia="en-US"/>
    </w:rPr>
  </w:style>
  <w:style w:type="paragraph" w:customStyle="1" w:styleId="Zag3">
    <w:name w:val="Zag_3"/>
    <w:basedOn w:val="a"/>
    <w:uiPriority w:val="99"/>
    <w:rsid w:val="007E340D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Calibri"/>
      <w:i/>
      <w:iCs/>
      <w:color w:val="000000"/>
      <w:sz w:val="24"/>
      <w:szCs w:val="24"/>
      <w:lang w:val="en-US" w:eastAsia="ar-SA"/>
    </w:rPr>
  </w:style>
  <w:style w:type="paragraph" w:customStyle="1" w:styleId="Pa18">
    <w:name w:val="Pa18"/>
    <w:basedOn w:val="Default"/>
    <w:next w:val="Default"/>
    <w:uiPriority w:val="99"/>
    <w:rsid w:val="007E340D"/>
    <w:pPr>
      <w:spacing w:line="175" w:lineRule="atLeast"/>
    </w:pPr>
    <w:rPr>
      <w:rFonts w:ascii="NewtonC" w:eastAsia="Calibri" w:hAnsi="NewtonC" w:cs="Times New Roman"/>
      <w:color w:val="auto"/>
      <w:lang w:eastAsia="en-US"/>
    </w:rPr>
  </w:style>
  <w:style w:type="paragraph" w:customStyle="1" w:styleId="14">
    <w:name w:val="Обычный1"/>
    <w:rsid w:val="007E340D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8">
    <w:name w:val="c8"/>
    <w:uiPriority w:val="99"/>
    <w:rsid w:val="007E340D"/>
  </w:style>
  <w:style w:type="character" w:customStyle="1" w:styleId="c2">
    <w:name w:val="c2"/>
    <w:rsid w:val="007E340D"/>
  </w:style>
  <w:style w:type="character" w:customStyle="1" w:styleId="16">
    <w:name w:val="Основной текст + Курсив16"/>
    <w:rsid w:val="007E340D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7E340D"/>
    <w:rPr>
      <w:rFonts w:ascii="Times New Roman" w:hAnsi="Times New Roman"/>
      <w:spacing w:val="0"/>
      <w:sz w:val="22"/>
    </w:rPr>
  </w:style>
  <w:style w:type="character" w:customStyle="1" w:styleId="15">
    <w:name w:val="Основной текст + Курсив15"/>
    <w:rsid w:val="007E340D"/>
    <w:rPr>
      <w:rFonts w:ascii="Times New Roman" w:hAnsi="Times New Roman"/>
      <w:b/>
      <w:i/>
      <w:spacing w:val="0"/>
      <w:sz w:val="22"/>
    </w:rPr>
  </w:style>
  <w:style w:type="character" w:customStyle="1" w:styleId="17">
    <w:name w:val="Основной текст + Полужирный1"/>
    <w:uiPriority w:val="99"/>
    <w:rsid w:val="007E340D"/>
    <w:rPr>
      <w:rFonts w:ascii="Times New Roman" w:hAnsi="Times New Roman"/>
      <w:b/>
      <w:spacing w:val="0"/>
      <w:sz w:val="22"/>
    </w:rPr>
  </w:style>
  <w:style w:type="character" w:customStyle="1" w:styleId="140">
    <w:name w:val="Основной текст + Курсив14"/>
    <w:rsid w:val="007E340D"/>
    <w:rPr>
      <w:rFonts w:ascii="Times New Roman" w:hAnsi="Times New Roman"/>
      <w:b/>
      <w:i/>
      <w:spacing w:val="0"/>
      <w:sz w:val="22"/>
    </w:rPr>
  </w:style>
  <w:style w:type="character" w:customStyle="1" w:styleId="55">
    <w:name w:val="Основной текст (5) + Не курсив5"/>
    <w:rsid w:val="007E340D"/>
    <w:rPr>
      <w:rFonts w:ascii="Times New Roman" w:hAnsi="Times New Roman"/>
      <w:spacing w:val="0"/>
      <w:sz w:val="22"/>
    </w:rPr>
  </w:style>
  <w:style w:type="character" w:customStyle="1" w:styleId="52">
    <w:name w:val="Основной текст (5)_"/>
    <w:link w:val="53"/>
    <w:locked/>
    <w:rsid w:val="007E340D"/>
    <w:rPr>
      <w:i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7E340D"/>
    <w:pPr>
      <w:shd w:val="clear" w:color="auto" w:fill="FFFFFF"/>
      <w:spacing w:after="0" w:line="250" w:lineRule="exact"/>
      <w:jc w:val="both"/>
    </w:pPr>
    <w:rPr>
      <w:i/>
    </w:rPr>
  </w:style>
  <w:style w:type="character" w:customStyle="1" w:styleId="54">
    <w:name w:val="Основной текст (5) + Не курсив4"/>
    <w:rsid w:val="007E340D"/>
    <w:rPr>
      <w:rFonts w:ascii="Times New Roman" w:hAnsi="Times New Roman"/>
      <w:i/>
      <w:spacing w:val="0"/>
      <w:shd w:val="clear" w:color="auto" w:fill="FFFFFF"/>
    </w:rPr>
  </w:style>
  <w:style w:type="character" w:customStyle="1" w:styleId="130">
    <w:name w:val="Основной текст + Курсив13"/>
    <w:uiPriority w:val="99"/>
    <w:rsid w:val="007E340D"/>
    <w:rPr>
      <w:rFonts w:ascii="Times New Roman" w:hAnsi="Times New Roman"/>
      <w:b/>
      <w:i/>
      <w:spacing w:val="0"/>
      <w:sz w:val="22"/>
    </w:rPr>
  </w:style>
  <w:style w:type="character" w:customStyle="1" w:styleId="25">
    <w:name w:val="Основной текст (2)_"/>
    <w:link w:val="26"/>
    <w:locked/>
    <w:rsid w:val="007E340D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E340D"/>
    <w:pPr>
      <w:shd w:val="clear" w:color="auto" w:fill="FFFFFF"/>
      <w:spacing w:before="300" w:after="0" w:line="211" w:lineRule="exact"/>
    </w:pPr>
    <w:rPr>
      <w:b/>
    </w:rPr>
  </w:style>
  <w:style w:type="paragraph" w:styleId="33">
    <w:name w:val="Body Text Indent 3"/>
    <w:basedOn w:val="a"/>
    <w:link w:val="34"/>
    <w:uiPriority w:val="99"/>
    <w:rsid w:val="007E340D"/>
    <w:pPr>
      <w:spacing w:after="120"/>
      <w:ind w:left="283"/>
    </w:pPr>
    <w:rPr>
      <w:rFonts w:ascii="Calibri" w:eastAsia="Calibri" w:hAnsi="Calibri" w:cs="Times New Roman"/>
      <w:sz w:val="16"/>
      <w:szCs w:val="20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E340D"/>
    <w:rPr>
      <w:rFonts w:ascii="Calibri" w:eastAsia="Calibri" w:hAnsi="Calibri" w:cs="Times New Roman"/>
      <w:sz w:val="16"/>
      <w:szCs w:val="20"/>
      <w:lang w:eastAsia="en-US"/>
    </w:rPr>
  </w:style>
  <w:style w:type="paragraph" w:customStyle="1" w:styleId="311">
    <w:name w:val="Основной текст 31"/>
    <w:basedOn w:val="a"/>
    <w:uiPriority w:val="99"/>
    <w:rsid w:val="007E340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16"/>
      <w:szCs w:val="16"/>
      <w:lang w:eastAsia="en-US"/>
    </w:rPr>
  </w:style>
  <w:style w:type="paragraph" w:customStyle="1" w:styleId="c4">
    <w:name w:val="c4"/>
    <w:basedOn w:val="a"/>
    <w:uiPriority w:val="99"/>
    <w:rsid w:val="007E34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uiPriority w:val="99"/>
    <w:rsid w:val="007E340D"/>
  </w:style>
  <w:style w:type="paragraph" w:customStyle="1" w:styleId="c25">
    <w:name w:val="c25"/>
    <w:basedOn w:val="a"/>
    <w:uiPriority w:val="99"/>
    <w:rsid w:val="007E34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uiPriority w:val="99"/>
    <w:rsid w:val="007E340D"/>
  </w:style>
  <w:style w:type="character" w:customStyle="1" w:styleId="c9">
    <w:name w:val="c9"/>
    <w:uiPriority w:val="99"/>
    <w:rsid w:val="007E340D"/>
  </w:style>
  <w:style w:type="character" w:customStyle="1" w:styleId="afb">
    <w:name w:val="Схема документа Знак"/>
    <w:link w:val="afc"/>
    <w:uiPriority w:val="99"/>
    <w:semiHidden/>
    <w:locked/>
    <w:rsid w:val="007E340D"/>
    <w:rPr>
      <w:rFonts w:ascii="Tahoma" w:hAnsi="Tahoma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rsid w:val="007E340D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18">
    <w:name w:val="Схема документа Знак1"/>
    <w:basedOn w:val="a0"/>
    <w:uiPriority w:val="99"/>
    <w:semiHidden/>
    <w:rsid w:val="007E340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7E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E34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rsid w:val="007E34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Без интервала1"/>
    <w:rsid w:val="007E340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0">
    <w:name w:val="Основной текст10"/>
    <w:basedOn w:val="a"/>
    <w:uiPriority w:val="99"/>
    <w:rsid w:val="007E340D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 w:cs="Arial Unicode MS"/>
      <w:color w:val="000000"/>
      <w:sz w:val="27"/>
      <w:szCs w:val="27"/>
      <w:lang w:eastAsia="en-US"/>
    </w:rPr>
  </w:style>
  <w:style w:type="character" w:customStyle="1" w:styleId="41">
    <w:name w:val="Основной текст4"/>
    <w:uiPriority w:val="99"/>
    <w:rsid w:val="007E340D"/>
    <w:rPr>
      <w:rFonts w:ascii="Times New Roman" w:hAnsi="Times New Roman"/>
      <w:spacing w:val="0"/>
      <w:sz w:val="27"/>
      <w:u w:val="single"/>
    </w:rPr>
  </w:style>
  <w:style w:type="character" w:customStyle="1" w:styleId="6">
    <w:name w:val="Основной текст6"/>
    <w:uiPriority w:val="99"/>
    <w:rsid w:val="007E340D"/>
    <w:rPr>
      <w:rFonts w:ascii="Times New Roman" w:hAnsi="Times New Roman"/>
      <w:spacing w:val="0"/>
      <w:sz w:val="27"/>
      <w:u w:val="single"/>
    </w:rPr>
  </w:style>
  <w:style w:type="character" w:customStyle="1" w:styleId="7">
    <w:name w:val="Основной текст7"/>
    <w:uiPriority w:val="99"/>
    <w:rsid w:val="007E340D"/>
    <w:rPr>
      <w:rFonts w:ascii="Times New Roman" w:hAnsi="Times New Roman"/>
      <w:spacing w:val="0"/>
      <w:sz w:val="27"/>
      <w:u w:val="single"/>
    </w:rPr>
  </w:style>
  <w:style w:type="character" w:customStyle="1" w:styleId="81">
    <w:name w:val="Основной текст (8)_ Знак"/>
    <w:link w:val="82"/>
    <w:uiPriority w:val="99"/>
    <w:locked/>
    <w:rsid w:val="007E340D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82">
    <w:name w:val="Основной текст (8)_"/>
    <w:basedOn w:val="a"/>
    <w:link w:val="81"/>
    <w:uiPriority w:val="99"/>
    <w:rsid w:val="007E340D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/>
      <w:color w:val="000000"/>
      <w:sz w:val="27"/>
    </w:rPr>
  </w:style>
  <w:style w:type="character" w:customStyle="1" w:styleId="71">
    <w:name w:val="Основной текст (7)1"/>
    <w:uiPriority w:val="99"/>
    <w:rsid w:val="007E340D"/>
    <w:rPr>
      <w:rFonts w:ascii="Times New Roman" w:hAnsi="Times New Roman"/>
      <w:spacing w:val="0"/>
      <w:sz w:val="27"/>
      <w:u w:val="single"/>
    </w:rPr>
  </w:style>
  <w:style w:type="character" w:customStyle="1" w:styleId="131">
    <w:name w:val="Заголовок №1 (3)1"/>
    <w:uiPriority w:val="99"/>
    <w:rsid w:val="007E340D"/>
    <w:rPr>
      <w:rFonts w:ascii="Times New Roman" w:hAnsi="Times New Roman"/>
      <w:spacing w:val="0"/>
      <w:sz w:val="27"/>
      <w:u w:val="single"/>
    </w:rPr>
  </w:style>
  <w:style w:type="character" w:customStyle="1" w:styleId="83">
    <w:name w:val="Основной текст8"/>
    <w:uiPriority w:val="99"/>
    <w:rsid w:val="007E340D"/>
    <w:rPr>
      <w:rFonts w:ascii="Times New Roman" w:hAnsi="Times New Roman"/>
      <w:spacing w:val="0"/>
      <w:sz w:val="27"/>
      <w:u w:val="single"/>
    </w:rPr>
  </w:style>
  <w:style w:type="character" w:customStyle="1" w:styleId="84">
    <w:name w:val="Основной текст (8) + Не курсив"/>
    <w:uiPriority w:val="99"/>
    <w:rsid w:val="007E340D"/>
    <w:rPr>
      <w:rFonts w:ascii="Times New Roman" w:hAnsi="Times New Roman"/>
      <w:i/>
      <w:spacing w:val="0"/>
      <w:sz w:val="27"/>
      <w:u w:val="none"/>
      <w:effect w:val="none"/>
    </w:rPr>
  </w:style>
  <w:style w:type="paragraph" w:customStyle="1" w:styleId="42">
    <w:name w:val="Основной текст (4)"/>
    <w:basedOn w:val="a"/>
    <w:uiPriority w:val="99"/>
    <w:rsid w:val="007E340D"/>
    <w:pPr>
      <w:shd w:val="clear" w:color="auto" w:fill="FFFFFF"/>
      <w:spacing w:after="720" w:line="240" w:lineRule="atLeast"/>
    </w:pPr>
    <w:rPr>
      <w:rFonts w:ascii="Arial Unicode MS" w:eastAsia="Arial Unicode MS" w:hAnsi="Arial Unicode MS" w:cs="Arial Unicode MS"/>
      <w:color w:val="000000"/>
      <w:sz w:val="27"/>
      <w:szCs w:val="27"/>
      <w:lang w:eastAsia="en-US"/>
    </w:rPr>
  </w:style>
  <w:style w:type="paragraph" w:customStyle="1" w:styleId="85">
    <w:name w:val="Основной текст (8)"/>
    <w:basedOn w:val="a"/>
    <w:uiPriority w:val="99"/>
    <w:rsid w:val="007E340D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  <w:lang w:eastAsia="en-US"/>
    </w:rPr>
  </w:style>
  <w:style w:type="character" w:styleId="afd">
    <w:name w:val="Intense Emphasis"/>
    <w:uiPriority w:val="99"/>
    <w:qFormat/>
    <w:rsid w:val="007E340D"/>
    <w:rPr>
      <w:rFonts w:cs="Times New Roman"/>
      <w:b/>
      <w:i/>
      <w:color w:val="4F81BD"/>
    </w:rPr>
  </w:style>
  <w:style w:type="character" w:customStyle="1" w:styleId="afe">
    <w:name w:val="Верхний колонтитул Знак"/>
    <w:basedOn w:val="a0"/>
    <w:link w:val="aff"/>
    <w:uiPriority w:val="99"/>
    <w:semiHidden/>
    <w:rsid w:val="007E340D"/>
    <w:rPr>
      <w:rFonts w:ascii="Times New Roman" w:eastAsia="Calibri" w:hAnsi="Times New Roman" w:cs="Times New Roman"/>
      <w:sz w:val="24"/>
      <w:szCs w:val="20"/>
    </w:rPr>
  </w:style>
  <w:style w:type="paragraph" w:styleId="aff">
    <w:name w:val="header"/>
    <w:basedOn w:val="a"/>
    <w:link w:val="afe"/>
    <w:uiPriority w:val="99"/>
    <w:semiHidden/>
    <w:rsid w:val="007E340D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a">
    <w:name w:val="Верхний колонтитул Знак1"/>
    <w:basedOn w:val="a0"/>
    <w:uiPriority w:val="99"/>
    <w:semiHidden/>
    <w:rsid w:val="007E340D"/>
  </w:style>
  <w:style w:type="paragraph" w:styleId="aff0">
    <w:name w:val="footer"/>
    <w:basedOn w:val="a"/>
    <w:link w:val="aff1"/>
    <w:uiPriority w:val="99"/>
    <w:rsid w:val="007E340D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f1">
    <w:name w:val="Нижний колонтитул Знак"/>
    <w:basedOn w:val="a0"/>
    <w:link w:val="aff0"/>
    <w:uiPriority w:val="99"/>
    <w:rsid w:val="007E340D"/>
    <w:rPr>
      <w:rFonts w:ascii="Times New Roman" w:eastAsia="Calibri" w:hAnsi="Times New Roman" w:cs="Times New Roman"/>
      <w:sz w:val="24"/>
      <w:szCs w:val="20"/>
      <w:lang w:eastAsia="en-US"/>
    </w:rPr>
  </w:style>
  <w:style w:type="paragraph" w:styleId="aff2">
    <w:name w:val="Body Text Indent"/>
    <w:basedOn w:val="a"/>
    <w:link w:val="aff3"/>
    <w:uiPriority w:val="99"/>
    <w:semiHidden/>
    <w:rsid w:val="007E340D"/>
    <w:pPr>
      <w:spacing w:after="120" w:line="259" w:lineRule="auto"/>
      <w:ind w:left="283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7E340D"/>
    <w:rPr>
      <w:rFonts w:ascii="Times New Roman" w:eastAsia="Calibri" w:hAnsi="Times New Roman" w:cs="Times New Roman"/>
      <w:sz w:val="24"/>
      <w:szCs w:val="20"/>
      <w:lang w:eastAsia="en-US"/>
    </w:rPr>
  </w:style>
  <w:style w:type="paragraph" w:styleId="27">
    <w:name w:val="Body Text 2"/>
    <w:basedOn w:val="a"/>
    <w:link w:val="28"/>
    <w:uiPriority w:val="99"/>
    <w:rsid w:val="007E340D"/>
    <w:pPr>
      <w:spacing w:after="120" w:line="48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7E340D"/>
    <w:rPr>
      <w:rFonts w:ascii="Calibri" w:eastAsia="Calibri" w:hAnsi="Calibri" w:cs="Times New Roman"/>
      <w:szCs w:val="20"/>
      <w:lang w:eastAsia="en-US"/>
    </w:rPr>
  </w:style>
  <w:style w:type="character" w:customStyle="1" w:styleId="29">
    <w:name w:val="Основной текст (2) + Курсив"/>
    <w:rsid w:val="007E340D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ff4">
    <w:name w:val="Текст концевой сноски Знак"/>
    <w:basedOn w:val="a0"/>
    <w:link w:val="aff5"/>
    <w:uiPriority w:val="99"/>
    <w:semiHidden/>
    <w:rsid w:val="007E340D"/>
    <w:rPr>
      <w:rFonts w:ascii="Times New Roman" w:eastAsia="Calibri" w:hAnsi="Times New Roman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rsid w:val="007E340D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b">
    <w:name w:val="Текст концевой сноски Знак1"/>
    <w:basedOn w:val="a0"/>
    <w:uiPriority w:val="99"/>
    <w:semiHidden/>
    <w:rsid w:val="007E340D"/>
    <w:rPr>
      <w:sz w:val="20"/>
      <w:szCs w:val="20"/>
    </w:rPr>
  </w:style>
  <w:style w:type="paragraph" w:customStyle="1" w:styleId="-11">
    <w:name w:val="Цветной список - Акцент 11"/>
    <w:basedOn w:val="a"/>
    <w:uiPriority w:val="99"/>
    <w:rsid w:val="007E340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WW8Num10z1">
    <w:name w:val="WW8Num10z1"/>
    <w:rsid w:val="007E340D"/>
    <w:rPr>
      <w:rFonts w:ascii="OpenSymbol" w:hAnsi="OpenSymbol" w:cs="OpenSymbol"/>
    </w:rPr>
  </w:style>
  <w:style w:type="paragraph" w:customStyle="1" w:styleId="2a">
    <w:name w:val="Обычный2"/>
    <w:rsid w:val="007E340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0">
    <w:name w:val="c0"/>
    <w:basedOn w:val="a0"/>
    <w:rsid w:val="007E340D"/>
  </w:style>
  <w:style w:type="character" w:customStyle="1" w:styleId="c3">
    <w:name w:val="c3"/>
    <w:basedOn w:val="a0"/>
    <w:rsid w:val="007E340D"/>
  </w:style>
  <w:style w:type="paragraph" w:styleId="2b">
    <w:name w:val="Quote"/>
    <w:basedOn w:val="a"/>
    <w:next w:val="a"/>
    <w:link w:val="2c"/>
    <w:uiPriority w:val="29"/>
    <w:qFormat/>
    <w:rsid w:val="007E340D"/>
    <w:pPr>
      <w:spacing w:before="200" w:after="160" w:line="259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  <w:szCs w:val="24"/>
      <w:lang w:eastAsia="en-US"/>
    </w:rPr>
  </w:style>
  <w:style w:type="character" w:customStyle="1" w:styleId="2c">
    <w:name w:val="Цитата 2 Знак"/>
    <w:basedOn w:val="a0"/>
    <w:link w:val="2b"/>
    <w:uiPriority w:val="29"/>
    <w:rsid w:val="007E340D"/>
    <w:rPr>
      <w:rFonts w:ascii="Times New Roman" w:eastAsia="Calibri" w:hAnsi="Times New Roman" w:cs="Times New Roman"/>
      <w:i/>
      <w:iCs/>
      <w:color w:val="404040"/>
      <w:sz w:val="24"/>
      <w:szCs w:val="24"/>
      <w:lang w:eastAsia="en-US"/>
    </w:rPr>
  </w:style>
  <w:style w:type="character" w:customStyle="1" w:styleId="c83">
    <w:name w:val="c83"/>
    <w:rsid w:val="007E340D"/>
  </w:style>
  <w:style w:type="paragraph" w:customStyle="1" w:styleId="ConsPlusCell">
    <w:name w:val="ConsPlusCell"/>
    <w:uiPriority w:val="99"/>
    <w:rsid w:val="007E3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f6">
    <w:name w:val="Table Grid"/>
    <w:basedOn w:val="a1"/>
    <w:uiPriority w:val="39"/>
    <w:rsid w:val="007E34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3">
    <w:name w:val="toc 4"/>
    <w:basedOn w:val="a"/>
    <w:next w:val="a"/>
    <w:autoRedefine/>
    <w:uiPriority w:val="39"/>
    <w:unhideWhenUsed/>
    <w:rsid w:val="007E340D"/>
    <w:pPr>
      <w:spacing w:after="0" w:line="259" w:lineRule="auto"/>
      <w:ind w:left="48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57">
    <w:name w:val="toc 5"/>
    <w:basedOn w:val="a"/>
    <w:next w:val="a"/>
    <w:autoRedefine/>
    <w:uiPriority w:val="39"/>
    <w:unhideWhenUsed/>
    <w:rsid w:val="007E340D"/>
    <w:pPr>
      <w:spacing w:after="0" w:line="259" w:lineRule="auto"/>
      <w:ind w:left="7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60">
    <w:name w:val="toc 6"/>
    <w:basedOn w:val="a"/>
    <w:next w:val="a"/>
    <w:autoRedefine/>
    <w:uiPriority w:val="39"/>
    <w:unhideWhenUsed/>
    <w:rsid w:val="007E340D"/>
    <w:pPr>
      <w:spacing w:after="0" w:line="259" w:lineRule="auto"/>
      <w:ind w:left="96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70">
    <w:name w:val="toc 7"/>
    <w:basedOn w:val="a"/>
    <w:next w:val="a"/>
    <w:autoRedefine/>
    <w:uiPriority w:val="39"/>
    <w:unhideWhenUsed/>
    <w:rsid w:val="007E340D"/>
    <w:pPr>
      <w:spacing w:after="0" w:line="259" w:lineRule="auto"/>
      <w:ind w:left="120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86">
    <w:name w:val="toc 8"/>
    <w:basedOn w:val="a"/>
    <w:next w:val="a"/>
    <w:autoRedefine/>
    <w:uiPriority w:val="39"/>
    <w:unhideWhenUsed/>
    <w:rsid w:val="007E340D"/>
    <w:pPr>
      <w:spacing w:after="0" w:line="259" w:lineRule="auto"/>
      <w:ind w:left="144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7E340D"/>
    <w:pPr>
      <w:spacing w:after="0" w:line="259" w:lineRule="auto"/>
      <w:ind w:left="168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212pt">
    <w:name w:val="Основной текст (2) + 12 pt"/>
    <w:basedOn w:val="25"/>
    <w:rsid w:val="007E340D"/>
    <w:rPr>
      <w:rFonts w:ascii="Times New Roman" w:eastAsia="Times New Roman" w:hAnsi="Times New Roman" w:cs="Times New Roman"/>
      <w:b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7">
    <w:name w:val="FollowedHyperlink"/>
    <w:basedOn w:val="a0"/>
    <w:uiPriority w:val="99"/>
    <w:semiHidden/>
    <w:unhideWhenUsed/>
    <w:rsid w:val="007E340D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341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9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79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1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9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5921">
                  <w:marLeft w:val="0"/>
                  <w:marRight w:val="2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3365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70732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2658671">
                  <w:marLeft w:val="0"/>
                  <w:marRight w:val="2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3708">
                      <w:marLeft w:val="0"/>
                      <w:marRight w:val="0"/>
                      <w:marTop w:val="0"/>
                      <w:marBottom w:val="1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10861">
                          <w:marLeft w:val="0"/>
                          <w:marRight w:val="0"/>
                          <w:marTop w:val="0"/>
                          <w:marBottom w:val="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5710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7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6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261534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47689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0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92889">
                                      <w:marLeft w:val="0"/>
                                      <w:marRight w:val="1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3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4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4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2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351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2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7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5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lympic.ru/upload/documents/team/olympic-textbook/tou-25_blok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sport.gov.ru/ministry/structure/90-let-minsportu/4534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&#1092;&#1094;&#1086;&#1084;&#1086;&#1092;&#1074;.&#1088;&#1092;/projects/page36/page12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zkulturavshkol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or-np.ru/node/209" TargetMode="External"/><Relationship Id="rId10" Type="http://schemas.openxmlformats.org/officeDocument/2006/relationships/hyperlink" Target="http://sambo.ru/sambo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useumsport.ru/wheelofhistory/olympic-movement%20/" TargetMode="External"/><Relationship Id="rId14" Type="http://schemas.openxmlformats.org/officeDocument/2006/relationships/hyperlink" Target="http://&#1092;&#1094;&#1086;&#1084;&#1086;&#1092;&#1074;.&#1088;&#1092;/projects/page36/page1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1ECE-3111-428F-8A75-BDD706BA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28</Pages>
  <Words>9169</Words>
  <Characters>52264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klimenckolara@outlook.com</cp:lastModifiedBy>
  <cp:revision>37</cp:revision>
  <dcterms:created xsi:type="dcterms:W3CDTF">2020-04-01T06:11:00Z</dcterms:created>
  <dcterms:modified xsi:type="dcterms:W3CDTF">2023-12-16T04:27:00Z</dcterms:modified>
</cp:coreProperties>
</file>