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398" w:rsidRPr="007B0A43" w:rsidRDefault="007B0A43">
      <w:pPr>
        <w:rPr>
          <w:rFonts w:ascii="Times New Roman" w:hAnsi="Times New Roman" w:cs="Times New Roman"/>
          <w:b/>
        </w:rPr>
      </w:pPr>
      <w:r w:rsidRPr="007B0A43">
        <w:rPr>
          <w:rFonts w:ascii="Times New Roman" w:hAnsi="Times New Roman" w:cs="Times New Roman"/>
          <w:b/>
        </w:rPr>
        <w:t>АННОТАЦИЯ К КУРСУ «ИНФОРМАЦИОННАЯ БЕЗОПАСНОСТЬ»</w:t>
      </w:r>
    </w:p>
    <w:p w:rsidR="007B0A43" w:rsidRPr="007B0A43" w:rsidRDefault="007B0A43" w:rsidP="007B0A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0A43">
        <w:rPr>
          <w:rFonts w:ascii="Times New Roman" w:eastAsia="Calibri" w:hAnsi="Times New Roman" w:cs="Times New Roman"/>
          <w:bCs/>
          <w:sz w:val="24"/>
          <w:szCs w:val="24"/>
        </w:rPr>
        <w:t>Нормативную правовую основу настоящей примерной образовательной программы по учебному курсу «Информационная безопасность» составляют следующие документы:</w:t>
      </w:r>
    </w:p>
    <w:p w:rsidR="007B0A43" w:rsidRPr="007B0A43" w:rsidRDefault="007B0A43" w:rsidP="007B0A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0A43">
        <w:rPr>
          <w:rFonts w:ascii="Times New Roman" w:eastAsia="Calibri" w:hAnsi="Times New Roman" w:cs="Times New Roman"/>
          <w:bCs/>
          <w:sz w:val="24"/>
          <w:szCs w:val="24"/>
        </w:rPr>
        <w:t>— Федеральный закон от 29 декабря 2012 г. № 273-ФЗ «Об образовании в Российской Федерации»;</w:t>
      </w:r>
    </w:p>
    <w:p w:rsidR="007B0A43" w:rsidRPr="007B0A43" w:rsidRDefault="007B0A43" w:rsidP="007B0A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0A43">
        <w:rPr>
          <w:rFonts w:ascii="Times New Roman" w:eastAsia="Calibri" w:hAnsi="Times New Roman" w:cs="Times New Roman"/>
          <w:bCs/>
          <w:sz w:val="24"/>
          <w:szCs w:val="24"/>
        </w:rPr>
        <w:t>— ФГОС начального общего образования;</w:t>
      </w:r>
    </w:p>
    <w:p w:rsidR="007B0A43" w:rsidRPr="007B0A43" w:rsidRDefault="007B0A43" w:rsidP="007B0A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0A43">
        <w:rPr>
          <w:rFonts w:ascii="Times New Roman" w:eastAsia="Calibri" w:hAnsi="Times New Roman" w:cs="Times New Roman"/>
          <w:bCs/>
          <w:sz w:val="24"/>
          <w:szCs w:val="24"/>
        </w:rPr>
        <w:t>— ПООП начального общего образования;</w:t>
      </w:r>
    </w:p>
    <w:p w:rsidR="007B0A43" w:rsidRPr="007B0A43" w:rsidRDefault="007B0A43" w:rsidP="007B0A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0A43">
        <w:rPr>
          <w:rFonts w:ascii="Times New Roman" w:eastAsia="Calibri" w:hAnsi="Times New Roman" w:cs="Times New Roman"/>
          <w:bCs/>
          <w:sz w:val="24"/>
          <w:szCs w:val="24"/>
        </w:rPr>
        <w:t>— распоряжение Правительства РФ от 2 декабря 2015 г. № 2471-р «Об утверждении Концепции информационной безопасности детей»;</w:t>
      </w:r>
    </w:p>
    <w:p w:rsidR="007B0A43" w:rsidRPr="007B0A43" w:rsidRDefault="007B0A43" w:rsidP="007B0A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0A43">
        <w:rPr>
          <w:rFonts w:ascii="Times New Roman" w:eastAsia="Calibri" w:hAnsi="Times New Roman" w:cs="Times New Roman"/>
          <w:bCs/>
          <w:sz w:val="24"/>
          <w:szCs w:val="24"/>
        </w:rPr>
        <w:t>— Указ Президента РФ от 5 декабря 2016 г. № 646 «Об утверждении Доктрины информационной безопасности Российской Федерации»;</w:t>
      </w:r>
    </w:p>
    <w:p w:rsidR="007B0A43" w:rsidRPr="007B0A43" w:rsidRDefault="007B0A43" w:rsidP="007B0A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0A43">
        <w:rPr>
          <w:rFonts w:ascii="Times New Roman" w:eastAsia="Calibri" w:hAnsi="Times New Roman" w:cs="Times New Roman"/>
          <w:bCs/>
          <w:sz w:val="24"/>
          <w:szCs w:val="24"/>
        </w:rPr>
        <w:t>— Указ Президента РФ от 9 мая 2017 г. № 203 «О Стратегии развития информационного общества в Российской Федерации на 2017—2030 годы»;</w:t>
      </w:r>
    </w:p>
    <w:p w:rsidR="007B0A43" w:rsidRPr="007B0A43" w:rsidRDefault="007B0A43" w:rsidP="007B0A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0A43">
        <w:rPr>
          <w:rFonts w:ascii="Times New Roman" w:eastAsia="Calibri" w:hAnsi="Times New Roman" w:cs="Times New Roman"/>
          <w:bCs/>
          <w:sz w:val="24"/>
          <w:szCs w:val="24"/>
        </w:rPr>
        <w:t>— Перечень поручений по реализации Послания Президента Федеральному Собранию от 27 февраля 2019 г. Пр-294.</w:t>
      </w:r>
    </w:p>
    <w:p w:rsidR="007B0A43" w:rsidRPr="007B0A43" w:rsidRDefault="007B0A43" w:rsidP="007B0A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0A43">
        <w:rPr>
          <w:rFonts w:ascii="Times New Roman" w:eastAsia="Calibri" w:hAnsi="Times New Roman" w:cs="Times New Roman"/>
          <w:bCs/>
          <w:sz w:val="24"/>
          <w:szCs w:val="24"/>
        </w:rPr>
        <w:t xml:space="preserve">Примерная образовательная программа по учебному курсу «Информационная </w:t>
      </w:r>
      <w:bookmarkStart w:id="0" w:name="_GoBack"/>
      <w:bookmarkEnd w:id="0"/>
      <w:r w:rsidRPr="007B0A43">
        <w:rPr>
          <w:rFonts w:ascii="Times New Roman" w:eastAsia="Calibri" w:hAnsi="Times New Roman" w:cs="Times New Roman"/>
          <w:bCs/>
          <w:sz w:val="24"/>
          <w:szCs w:val="24"/>
        </w:rPr>
        <w:t>безопасность» (далее — программа) разработана на основе требований федерального государственного образовательного стандарта начального общего образования к результатам их освоения в части предметных результатов в рамках формирования ИКТ-компетентностей обучающихся по работе с информацией в глобальном информационном пространстве, а также личностных и метапредметных результатов в рамках социализации обучающихся в информационном мире и формирования культуры информационной безопасности обучающихся.</w:t>
      </w:r>
    </w:p>
    <w:p w:rsidR="007B0A43" w:rsidRPr="007B0A43" w:rsidRDefault="007B0A43" w:rsidP="007B0A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A43">
        <w:rPr>
          <w:rFonts w:ascii="Times New Roman" w:eastAsia="Calibri" w:hAnsi="Times New Roman" w:cs="Times New Roman"/>
          <w:bCs/>
          <w:sz w:val="24"/>
          <w:szCs w:val="24"/>
        </w:rPr>
        <w:t xml:space="preserve">Программа включает </w:t>
      </w:r>
      <w:r w:rsidRPr="007B0A43">
        <w:rPr>
          <w:rFonts w:ascii="Times New Roman" w:eastAsia="Calibri" w:hAnsi="Times New Roman" w:cs="Times New Roman"/>
          <w:sz w:val="24"/>
          <w:szCs w:val="24"/>
        </w:rPr>
        <w:t>пояснительную записку, в которой раскрываются цели изучения, общая характеристика и определяется место учебного курса «Информационная безопасность» в учебном плане, раскрываются основные подходы к отбору содержания и характеризуются его основные содержательные линии.</w:t>
      </w:r>
    </w:p>
    <w:p w:rsidR="007B0A43" w:rsidRPr="007B0A43" w:rsidRDefault="007B0A43" w:rsidP="007B0A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A43">
        <w:rPr>
          <w:rFonts w:ascii="Times New Roman" w:eastAsia="Calibri" w:hAnsi="Times New Roman" w:cs="Times New Roman"/>
          <w:sz w:val="24"/>
          <w:szCs w:val="24"/>
        </w:rPr>
        <w:t>Программа устанавливает планируемые результаты освоения основной образовательной программы по курсу информационной безопасности для начального общего образования.</w:t>
      </w:r>
    </w:p>
    <w:p w:rsidR="007B0A43" w:rsidRPr="007B0A43" w:rsidRDefault="007B0A43" w:rsidP="007B0A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A43">
        <w:rPr>
          <w:rFonts w:ascii="Times New Roman" w:eastAsia="Calibri" w:hAnsi="Times New Roman" w:cs="Times New Roman"/>
          <w:sz w:val="24"/>
          <w:szCs w:val="24"/>
        </w:rPr>
        <w:t>Программа определяет примерное календарное планирование учебного курса с указанием примерных часов на каждую тему по модулям содержания или в интеграции с другими предметами или как отдельного учебного курса из часов, формируемых образовательной организацией.</w:t>
      </w:r>
    </w:p>
    <w:p w:rsidR="007B0A43" w:rsidRPr="007B0A43" w:rsidRDefault="007B0A43" w:rsidP="007B0A4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7B0A43" w:rsidRPr="007B0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43"/>
    <w:rsid w:val="00506398"/>
    <w:rsid w:val="007B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8A39"/>
  <w15:chartTrackingRefBased/>
  <w15:docId w15:val="{E9B53D3C-8743-42CD-89A6-3D9FB003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Antonina</cp:lastModifiedBy>
  <cp:revision>1</cp:revision>
  <dcterms:created xsi:type="dcterms:W3CDTF">2023-08-29T19:00:00Z</dcterms:created>
  <dcterms:modified xsi:type="dcterms:W3CDTF">2023-08-29T19:01:00Z</dcterms:modified>
</cp:coreProperties>
</file>